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0E5" w:rsidRPr="00D96E1D" w:rsidRDefault="001B30E5" w:rsidP="003E61A4">
      <w:pPr>
        <w:ind w:firstLine="10632"/>
        <w:rPr>
          <w:sz w:val="26"/>
          <w:szCs w:val="26"/>
        </w:rPr>
        <w:sectPr w:rsidR="001B30E5" w:rsidRPr="00D96E1D" w:rsidSect="000632A1">
          <w:pgSz w:w="11906" w:h="16838"/>
          <w:pgMar w:top="284" w:right="567" w:bottom="1134" w:left="1418" w:header="720" w:footer="720" w:gutter="0"/>
          <w:cols w:space="720"/>
        </w:sectPr>
      </w:pPr>
    </w:p>
    <w:p w:rsidR="001B30E5" w:rsidRPr="00170AAE" w:rsidRDefault="00170AAE" w:rsidP="003E61A4">
      <w:pPr>
        <w:ind w:firstLine="10206"/>
        <w:jc w:val="both"/>
        <w:rPr>
          <w:sz w:val="24"/>
          <w:szCs w:val="24"/>
        </w:rPr>
      </w:pPr>
      <w:r>
        <w:rPr>
          <w:sz w:val="28"/>
        </w:rPr>
        <w:lastRenderedPageBreak/>
        <w:t xml:space="preserve">   </w:t>
      </w:r>
      <w:proofErr w:type="gramStart"/>
      <w:r w:rsidR="001B30E5" w:rsidRPr="00170AAE">
        <w:rPr>
          <w:sz w:val="24"/>
          <w:szCs w:val="24"/>
        </w:rPr>
        <w:t>Утвержден</w:t>
      </w:r>
      <w:proofErr w:type="gramEnd"/>
      <w:r w:rsidR="001B30E5" w:rsidRPr="00170AAE">
        <w:rPr>
          <w:sz w:val="24"/>
          <w:szCs w:val="24"/>
        </w:rPr>
        <w:t xml:space="preserve"> </w:t>
      </w:r>
      <w:r w:rsidR="003E61A4" w:rsidRPr="00170AAE">
        <w:rPr>
          <w:sz w:val="24"/>
          <w:szCs w:val="24"/>
        </w:rPr>
        <w:t>распоряжением</w:t>
      </w:r>
    </w:p>
    <w:p w:rsidR="00170AAE" w:rsidRDefault="003E61A4" w:rsidP="00170AAE">
      <w:pPr>
        <w:ind w:firstLine="10348"/>
        <w:rPr>
          <w:sz w:val="24"/>
          <w:szCs w:val="24"/>
        </w:rPr>
      </w:pPr>
      <w:r w:rsidRPr="00170AAE">
        <w:rPr>
          <w:sz w:val="24"/>
          <w:szCs w:val="24"/>
        </w:rPr>
        <w:t xml:space="preserve">Администрацией Вознесенского </w:t>
      </w:r>
      <w:r w:rsidR="00170AAE" w:rsidRPr="00170AAE">
        <w:rPr>
          <w:sz w:val="24"/>
          <w:szCs w:val="24"/>
        </w:rPr>
        <w:t>сельсовета</w:t>
      </w:r>
    </w:p>
    <w:p w:rsidR="001B30E5" w:rsidRPr="00170AAE" w:rsidRDefault="00D96E1D" w:rsidP="00170AAE">
      <w:pPr>
        <w:ind w:firstLine="10348"/>
        <w:rPr>
          <w:sz w:val="24"/>
          <w:szCs w:val="24"/>
        </w:rPr>
      </w:pPr>
      <w:r>
        <w:rPr>
          <w:sz w:val="24"/>
          <w:szCs w:val="24"/>
        </w:rPr>
        <w:t xml:space="preserve">от «21»  12. </w:t>
      </w:r>
      <w:r w:rsidR="003E61A4" w:rsidRPr="00170AAE">
        <w:rPr>
          <w:sz w:val="24"/>
          <w:szCs w:val="24"/>
        </w:rPr>
        <w:t>2016 г. №</w:t>
      </w:r>
      <w:r>
        <w:rPr>
          <w:sz w:val="24"/>
          <w:szCs w:val="24"/>
        </w:rPr>
        <w:t xml:space="preserve"> 7-р</w:t>
      </w:r>
    </w:p>
    <w:p w:rsidR="001B30E5" w:rsidRPr="00AF578E" w:rsidRDefault="001B30E5" w:rsidP="001B30E5">
      <w:pPr>
        <w:ind w:firstLine="10632"/>
        <w:jc w:val="both"/>
        <w:rPr>
          <w:sz w:val="28"/>
        </w:rPr>
      </w:pPr>
    </w:p>
    <w:p w:rsidR="0019421E" w:rsidRPr="00625987" w:rsidRDefault="0019421E" w:rsidP="0019421E">
      <w:pPr>
        <w:pStyle w:val="ConsPlusNormal"/>
        <w:jc w:val="center"/>
        <w:rPr>
          <w:b/>
          <w:szCs w:val="24"/>
        </w:rPr>
      </w:pPr>
      <w:r w:rsidRPr="00625987">
        <w:rPr>
          <w:b/>
          <w:szCs w:val="24"/>
        </w:rPr>
        <w:t>ПЕРЕЧЕНЬ</w:t>
      </w:r>
    </w:p>
    <w:p w:rsidR="0019421E" w:rsidRPr="00625987" w:rsidRDefault="0019421E" w:rsidP="0019421E">
      <w:pPr>
        <w:pStyle w:val="ConsPlusNormal"/>
        <w:jc w:val="center"/>
        <w:rPr>
          <w:b/>
          <w:szCs w:val="24"/>
        </w:rPr>
      </w:pPr>
      <w:r w:rsidRPr="00625987">
        <w:rPr>
          <w:b/>
          <w:szCs w:val="24"/>
        </w:rPr>
        <w:t>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</w:t>
      </w:r>
    </w:p>
    <w:p w:rsidR="0019421E" w:rsidRPr="000875B0" w:rsidRDefault="0019421E" w:rsidP="0019421E">
      <w:pPr>
        <w:pStyle w:val="ConsPlusNormal"/>
        <w:jc w:val="both"/>
        <w:rPr>
          <w:sz w:val="18"/>
          <w:szCs w:val="18"/>
        </w:rPr>
      </w:pPr>
    </w:p>
    <w:tbl>
      <w:tblPr>
        <w:tblW w:w="15540" w:type="dxa"/>
        <w:tblInd w:w="-8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0"/>
        <w:gridCol w:w="836"/>
        <w:gridCol w:w="1378"/>
        <w:gridCol w:w="773"/>
        <w:gridCol w:w="24"/>
        <w:gridCol w:w="762"/>
        <w:gridCol w:w="915"/>
        <w:gridCol w:w="24"/>
        <w:gridCol w:w="2835"/>
        <w:gridCol w:w="1134"/>
        <w:gridCol w:w="2126"/>
        <w:gridCol w:w="2552"/>
        <w:gridCol w:w="1701"/>
      </w:tblGrid>
      <w:tr w:rsidR="0019421E" w:rsidRPr="003E61A4" w:rsidTr="00220A0A"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 xml:space="preserve">N </w:t>
            </w:r>
            <w:proofErr w:type="spellStart"/>
            <w:proofErr w:type="gramStart"/>
            <w:r w:rsidRPr="003E61A4">
              <w:rPr>
                <w:sz w:val="20"/>
              </w:rPr>
              <w:t>п</w:t>
            </w:r>
            <w:proofErr w:type="spellEnd"/>
            <w:proofErr w:type="gramEnd"/>
            <w:r w:rsidRPr="003E61A4">
              <w:rPr>
                <w:sz w:val="20"/>
              </w:rPr>
              <w:t>/</w:t>
            </w:r>
            <w:proofErr w:type="spellStart"/>
            <w:r w:rsidRPr="003E61A4">
              <w:rPr>
                <w:sz w:val="20"/>
              </w:rPr>
              <w:t>п</w:t>
            </w:r>
            <w:proofErr w:type="spellEnd"/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 xml:space="preserve">Код по </w:t>
            </w:r>
            <w:hyperlink r:id="rId6" w:history="1">
              <w:r w:rsidRPr="003E61A4">
                <w:rPr>
                  <w:sz w:val="20"/>
                </w:rPr>
                <w:t>ОКПД</w:t>
              </w:r>
            </w:hyperlink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>Наименование отдельного вида товаров, работ, услуг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>Единица измерения</w:t>
            </w:r>
          </w:p>
        </w:tc>
        <w:tc>
          <w:tcPr>
            <w:tcW w:w="3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3E61A4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 xml:space="preserve">Требования к потребительским свойствам (в том числе качеству) и иным характеристикам, утвержденные администрацией </w:t>
            </w:r>
            <w:r w:rsidR="003E61A4" w:rsidRPr="003E61A4">
              <w:rPr>
                <w:sz w:val="20"/>
              </w:rPr>
              <w:t>Вознесенского сельсовета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3E61A4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3E61A4" w:rsidRPr="003E61A4">
              <w:rPr>
                <w:sz w:val="20"/>
              </w:rPr>
              <w:t>администрацией Вознесенского сельсовета</w:t>
            </w:r>
          </w:p>
        </w:tc>
      </w:tr>
      <w:tr w:rsidR="0019421E" w:rsidRPr="003E61A4" w:rsidTr="00220A0A"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both"/>
              <w:rPr>
                <w:sz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 xml:space="preserve">код по </w:t>
            </w:r>
            <w:hyperlink r:id="rId7" w:history="1">
              <w:r w:rsidRPr="003E61A4">
                <w:rPr>
                  <w:sz w:val="20"/>
                </w:rPr>
                <w:t>ОКЕИ</w:t>
              </w:r>
            </w:hyperlink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>наименование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>характеристика</w:t>
            </w:r>
          </w:p>
        </w:tc>
        <w:tc>
          <w:tcPr>
            <w:tcW w:w="2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 xml:space="preserve">значение </w:t>
            </w:r>
          </w:p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>характеристика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 xml:space="preserve">значение </w:t>
            </w:r>
          </w:p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>характеристики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3E61A4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 xml:space="preserve">обоснование отклонения значения характеристики </w:t>
            </w:r>
            <w:proofErr w:type="gramStart"/>
            <w:r w:rsidRPr="003E61A4">
              <w:rPr>
                <w:sz w:val="20"/>
              </w:rPr>
              <w:t>от</w:t>
            </w:r>
            <w:proofErr w:type="gramEnd"/>
            <w:r w:rsidRPr="003E61A4">
              <w:rPr>
                <w:sz w:val="20"/>
              </w:rPr>
              <w:t xml:space="preserve"> </w:t>
            </w:r>
            <w:proofErr w:type="gramStart"/>
            <w:r w:rsidRPr="003E61A4">
              <w:rPr>
                <w:sz w:val="20"/>
              </w:rPr>
              <w:t>утвержденной</w:t>
            </w:r>
            <w:proofErr w:type="gramEnd"/>
            <w:r w:rsidRPr="003E61A4">
              <w:rPr>
                <w:sz w:val="20"/>
              </w:rPr>
              <w:t xml:space="preserve"> администрацией </w:t>
            </w:r>
            <w:r w:rsidR="003E61A4" w:rsidRPr="003E61A4">
              <w:rPr>
                <w:sz w:val="20"/>
              </w:rPr>
              <w:t>Вознесенского 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 xml:space="preserve">функциональное назначение </w:t>
            </w:r>
            <w:hyperlink w:anchor="Par152" w:history="1">
              <w:r w:rsidRPr="003E61A4">
                <w:rPr>
                  <w:sz w:val="20"/>
                </w:rPr>
                <w:t>&lt;*&gt;</w:t>
              </w:r>
            </w:hyperlink>
          </w:p>
        </w:tc>
      </w:tr>
      <w:tr w:rsidR="0019421E" w:rsidRPr="003E61A4" w:rsidTr="00220A0A">
        <w:tc>
          <w:tcPr>
            <w:tcW w:w="155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3E61A4">
            <w:pPr>
              <w:pStyle w:val="ConsPlusNormal"/>
              <w:jc w:val="center"/>
              <w:outlineLvl w:val="2"/>
              <w:rPr>
                <w:sz w:val="20"/>
              </w:rPr>
            </w:pPr>
            <w:r w:rsidRPr="003E61A4">
              <w:rPr>
                <w:sz w:val="20"/>
              </w:rPr>
              <w:t xml:space="preserve">Отдельные виды товаров, работ, услуг, включенные в перечень отдельных видов товаров, работ, услуг, предусмотренный </w:t>
            </w:r>
            <w:hyperlink w:anchor="Par172" w:history="1">
              <w:r w:rsidRPr="003E61A4">
                <w:rPr>
                  <w:sz w:val="20"/>
                </w:rPr>
                <w:t>приложением №2</w:t>
              </w:r>
            </w:hyperlink>
            <w:r w:rsidRPr="003E61A4">
              <w:rPr>
                <w:sz w:val="20"/>
              </w:rPr>
              <w:t xml:space="preserve"> к Правилам определения требований к закупаемым </w:t>
            </w:r>
            <w:r w:rsidR="003E61A4" w:rsidRPr="003E61A4">
              <w:rPr>
                <w:sz w:val="20"/>
              </w:rPr>
              <w:t>администрацией Вознесенского сельсовета</w:t>
            </w:r>
            <w:r w:rsidRPr="003E61A4">
              <w:rPr>
                <w:sz w:val="20"/>
              </w:rPr>
              <w:t xml:space="preserve"> отдельным видам товаров, работ, услуг (в том числе предельных цен товаров, работ, услуг)</w:t>
            </w:r>
          </w:p>
        </w:tc>
      </w:tr>
      <w:tr w:rsidR="0019421E" w:rsidRPr="003E61A4" w:rsidTr="00220A0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</w:tr>
      <w:tr w:rsidR="0019421E" w:rsidRPr="003E61A4" w:rsidTr="00220A0A">
        <w:tc>
          <w:tcPr>
            <w:tcW w:w="1554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outlineLvl w:val="2"/>
              <w:rPr>
                <w:sz w:val="20"/>
              </w:rPr>
            </w:pPr>
            <w:r w:rsidRPr="003E61A4">
              <w:rPr>
                <w:sz w:val="20"/>
              </w:rPr>
              <w:t>Дополнительный перечень отдельных видов товаров, работ, услуг, определенный муниципальными органами</w:t>
            </w:r>
          </w:p>
        </w:tc>
      </w:tr>
      <w:tr w:rsidR="0019421E" w:rsidRPr="003E61A4" w:rsidTr="00220A0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r w:rsidRPr="003E61A4">
              <w:rPr>
                <w:sz w:val="20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</w:tr>
      <w:tr w:rsidR="0019421E" w:rsidRPr="003E61A4" w:rsidTr="00220A0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</w:tr>
      <w:tr w:rsidR="0019421E" w:rsidRPr="003E61A4" w:rsidTr="00220A0A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21E" w:rsidRPr="003E61A4" w:rsidRDefault="0019421E" w:rsidP="00220A0A">
            <w:pPr>
              <w:pStyle w:val="ConsPlusNormal"/>
              <w:jc w:val="center"/>
              <w:rPr>
                <w:sz w:val="20"/>
              </w:rPr>
            </w:pPr>
            <w:proofErr w:type="spellStart"/>
            <w:r w:rsidRPr="003E61A4">
              <w:rPr>
                <w:sz w:val="20"/>
              </w:rPr>
              <w:t>x</w:t>
            </w:r>
            <w:proofErr w:type="spellEnd"/>
          </w:p>
        </w:tc>
      </w:tr>
    </w:tbl>
    <w:p w:rsidR="0019421E" w:rsidRPr="003E61A4" w:rsidRDefault="0019421E" w:rsidP="0019421E">
      <w:pPr>
        <w:pStyle w:val="ConsPlusNormal"/>
        <w:jc w:val="both"/>
        <w:rPr>
          <w:sz w:val="20"/>
        </w:rPr>
      </w:pPr>
    </w:p>
    <w:p w:rsidR="0019421E" w:rsidRPr="003E61A4" w:rsidRDefault="0019421E" w:rsidP="0019421E">
      <w:pPr>
        <w:pStyle w:val="ConsPlusNormal"/>
        <w:ind w:firstLine="540"/>
        <w:jc w:val="both"/>
        <w:rPr>
          <w:sz w:val="20"/>
        </w:rPr>
      </w:pPr>
      <w:r w:rsidRPr="003E61A4">
        <w:rPr>
          <w:sz w:val="20"/>
        </w:rPr>
        <w:t>--------------------------------</w:t>
      </w:r>
    </w:p>
    <w:p w:rsidR="0019421E" w:rsidRDefault="0019421E" w:rsidP="0019421E">
      <w:pPr>
        <w:pStyle w:val="ConsPlusNormal"/>
        <w:ind w:firstLine="540"/>
        <w:jc w:val="both"/>
        <w:rPr>
          <w:sz w:val="20"/>
        </w:rPr>
      </w:pPr>
      <w:bookmarkStart w:id="0" w:name="Par152"/>
      <w:bookmarkEnd w:id="0"/>
      <w:r w:rsidRPr="003E61A4">
        <w:rPr>
          <w:sz w:val="20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качеству) и иным характеристикам (в том числе предельные цены товаров, работ, услуг).</w:t>
      </w:r>
    </w:p>
    <w:p w:rsidR="00170AAE" w:rsidRDefault="00170AAE" w:rsidP="0019421E">
      <w:pPr>
        <w:pStyle w:val="ConsPlusNormal"/>
        <w:ind w:firstLine="540"/>
        <w:jc w:val="both"/>
        <w:rPr>
          <w:sz w:val="20"/>
        </w:rPr>
      </w:pPr>
    </w:p>
    <w:p w:rsidR="00170AAE" w:rsidRPr="003E61A4" w:rsidRDefault="00170AAE" w:rsidP="0019421E">
      <w:pPr>
        <w:pStyle w:val="ConsPlusNormal"/>
        <w:ind w:firstLine="540"/>
        <w:jc w:val="both"/>
        <w:rPr>
          <w:sz w:val="20"/>
        </w:rPr>
      </w:pPr>
    </w:p>
    <w:p w:rsidR="0019421E" w:rsidRPr="003E61A4" w:rsidRDefault="0019421E" w:rsidP="0019421E">
      <w:pPr>
        <w:pStyle w:val="ConsPlusNormal"/>
        <w:ind w:firstLine="540"/>
        <w:jc w:val="both"/>
        <w:rPr>
          <w:sz w:val="20"/>
        </w:rPr>
      </w:pPr>
    </w:p>
    <w:p w:rsidR="00170AAE" w:rsidRPr="00170AAE" w:rsidRDefault="00170AAE" w:rsidP="00170AA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70AAE">
        <w:rPr>
          <w:b/>
          <w:sz w:val="24"/>
          <w:szCs w:val="24"/>
        </w:rPr>
        <w:lastRenderedPageBreak/>
        <w:t xml:space="preserve">Перечень </w:t>
      </w:r>
    </w:p>
    <w:p w:rsidR="00170AAE" w:rsidRPr="00170AAE" w:rsidRDefault="00170AAE" w:rsidP="00170AA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170AAE">
        <w:rPr>
          <w:b/>
          <w:sz w:val="24"/>
          <w:szCs w:val="24"/>
        </w:rPr>
        <w:t>отдельных видов товаров, работ, услуг, закупаемых администрацией Вознесенского сельсовета, их потребительские свойства (в том числе качество) и иные характеристики (в том числе предельные цены товаров, работ, услуг) к ним</w:t>
      </w:r>
    </w:p>
    <w:p w:rsidR="00170AAE" w:rsidRPr="00AF578E" w:rsidRDefault="00170AAE" w:rsidP="00170AAE">
      <w:pPr>
        <w:ind w:firstLine="10632"/>
        <w:jc w:val="both"/>
        <w:rPr>
          <w:sz w:val="28"/>
        </w:rPr>
      </w:pPr>
    </w:p>
    <w:p w:rsidR="00220A0A" w:rsidRDefault="00220A0A" w:rsidP="00220A0A">
      <w:pPr>
        <w:pStyle w:val="ConsPlusNormal"/>
        <w:ind w:firstLine="540"/>
        <w:rPr>
          <w:color w:val="FF0000"/>
          <w:sz w:val="36"/>
          <w:szCs w:val="36"/>
        </w:rPr>
      </w:pPr>
    </w:p>
    <w:p w:rsidR="00220A0A" w:rsidRPr="00957253" w:rsidRDefault="00220A0A" w:rsidP="00220A0A">
      <w:pPr>
        <w:widowControl w:val="0"/>
        <w:autoSpaceDE w:val="0"/>
        <w:autoSpaceDN w:val="0"/>
        <w:ind w:left="2832" w:firstLine="708"/>
        <w:jc w:val="right"/>
      </w:pPr>
      <w:r w:rsidRPr="00957253">
        <w:t>Таблица 1</w:t>
      </w:r>
    </w:p>
    <w:tbl>
      <w:tblPr>
        <w:tblW w:w="14616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4"/>
        <w:gridCol w:w="1276"/>
        <w:gridCol w:w="2552"/>
        <w:gridCol w:w="2126"/>
        <w:gridCol w:w="1275"/>
        <w:gridCol w:w="1542"/>
        <w:gridCol w:w="5121"/>
      </w:tblGrid>
      <w:tr w:rsidR="00220A0A" w:rsidRPr="00957253" w:rsidTr="00220A0A">
        <w:trPr>
          <w:trHeight w:val="300"/>
          <w:tblHeader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957253">
              <w:rPr>
                <w:color w:val="000000"/>
              </w:rPr>
              <w:t>п</w:t>
            </w:r>
            <w:proofErr w:type="spellEnd"/>
            <w:proofErr w:type="gramEnd"/>
            <w:r w:rsidRPr="00957253">
              <w:rPr>
                <w:color w:val="000000"/>
              </w:rPr>
              <w:t>/</w:t>
            </w:r>
            <w:proofErr w:type="spellStart"/>
            <w:r w:rsidRPr="00957253">
              <w:rPr>
                <w:color w:val="000000"/>
              </w:rPr>
              <w:t>п</w:t>
            </w:r>
            <w:proofErr w:type="spellEnd"/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Код</w:t>
            </w:r>
            <w:r w:rsidRPr="00957253">
              <w:rPr>
                <w:color w:val="000000"/>
              </w:rPr>
              <w:br/>
              <w:t>по</w:t>
            </w:r>
            <w:r w:rsidRPr="00957253">
              <w:rPr>
                <w:color w:val="000000"/>
              </w:rPr>
              <w:br/>
              <w:t>ОКПД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Наименование товара, работы, услуги</w:t>
            </w:r>
          </w:p>
        </w:tc>
        <w:tc>
          <w:tcPr>
            <w:tcW w:w="10064" w:type="dxa"/>
            <w:gridSpan w:val="4"/>
            <w:shd w:val="clear" w:color="auto" w:fill="auto"/>
            <w:noWrap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Требования к потребительским свойствам (в том числе качеству)</w:t>
            </w:r>
          </w:p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и иным характеристикам</w:t>
            </w:r>
          </w:p>
        </w:tc>
      </w:tr>
      <w:tr w:rsidR="00220A0A" w:rsidRPr="00957253" w:rsidTr="00220A0A">
        <w:trPr>
          <w:trHeight w:val="241"/>
          <w:tblHeader/>
          <w:jc w:val="center"/>
        </w:trPr>
        <w:tc>
          <w:tcPr>
            <w:tcW w:w="724" w:type="dxa"/>
            <w:vMerge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характеристика</w:t>
            </w:r>
          </w:p>
        </w:tc>
        <w:tc>
          <w:tcPr>
            <w:tcW w:w="2817" w:type="dxa"/>
            <w:gridSpan w:val="2"/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единица измерения</w:t>
            </w:r>
          </w:p>
        </w:tc>
        <w:tc>
          <w:tcPr>
            <w:tcW w:w="5121" w:type="dxa"/>
            <w:shd w:val="clear" w:color="auto" w:fill="auto"/>
            <w:noWrap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значение характеристики</w:t>
            </w:r>
          </w:p>
        </w:tc>
      </w:tr>
      <w:tr w:rsidR="00C2359A" w:rsidRPr="00957253" w:rsidTr="00642F6F">
        <w:trPr>
          <w:trHeight w:val="1227"/>
          <w:tblHeader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spacing w:line="192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spacing w:line="192" w:lineRule="auto"/>
              <w:jc w:val="center"/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spacing w:line="192" w:lineRule="auto"/>
              <w:jc w:val="center"/>
              <w:rPr>
                <w:color w:val="000000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C2359A" w:rsidRPr="00957253" w:rsidRDefault="00C2359A" w:rsidP="00220A0A">
            <w:pPr>
              <w:spacing w:line="192" w:lineRule="auto"/>
              <w:jc w:val="center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359A" w:rsidRPr="00957253" w:rsidRDefault="00C2359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код</w:t>
            </w:r>
          </w:p>
          <w:p w:rsidR="00C2359A" w:rsidRPr="00957253" w:rsidRDefault="00C2359A" w:rsidP="00220A0A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по ОКЕИ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:rsidR="00C2359A" w:rsidRPr="00957253" w:rsidRDefault="00C2359A" w:rsidP="00220A0A">
            <w:pPr>
              <w:spacing w:line="192" w:lineRule="auto"/>
              <w:jc w:val="center"/>
              <w:rPr>
                <w:color w:val="000000"/>
              </w:rPr>
            </w:pPr>
            <w:proofErr w:type="spellStart"/>
            <w:proofErr w:type="gramStart"/>
            <w:r w:rsidRPr="00957253">
              <w:rPr>
                <w:color w:val="000000"/>
              </w:rPr>
              <w:t>наимено-вание</w:t>
            </w:r>
            <w:proofErr w:type="spellEnd"/>
            <w:proofErr w:type="gramEnd"/>
          </w:p>
        </w:tc>
        <w:tc>
          <w:tcPr>
            <w:tcW w:w="5121" w:type="dxa"/>
            <w:shd w:val="clear" w:color="auto" w:fill="auto"/>
            <w:vAlign w:val="center"/>
            <w:hideMark/>
          </w:tcPr>
          <w:p w:rsidR="00B65A34" w:rsidRDefault="00B65A34" w:rsidP="00220A0A">
            <w:pPr>
              <w:spacing w:line="19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Должности категории «Руководители»,</w:t>
            </w:r>
          </w:p>
          <w:p w:rsidR="00B65A34" w:rsidRPr="00957253" w:rsidRDefault="00B65A34" w:rsidP="00B65A34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муниципальные слу</w:t>
            </w:r>
            <w:r w:rsidR="00C2359A" w:rsidRPr="00957253">
              <w:rPr>
                <w:color w:val="000000"/>
              </w:rPr>
              <w:t xml:space="preserve">жащие, </w:t>
            </w:r>
            <w:r w:rsidRPr="00957253">
              <w:rPr>
                <w:color w:val="000000"/>
              </w:rPr>
              <w:t>должности</w:t>
            </w:r>
          </w:p>
          <w:p w:rsidR="00B65A34" w:rsidRPr="00957253" w:rsidRDefault="00B65A34" w:rsidP="00B65A34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категории «Обеспечивающие специалисты», относящиеся</w:t>
            </w:r>
          </w:p>
          <w:p w:rsidR="00B65A34" w:rsidRPr="00957253" w:rsidRDefault="00B65A34" w:rsidP="00B65A34">
            <w:pPr>
              <w:spacing w:line="192" w:lineRule="auto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к группе «Ведущая»,</w:t>
            </w:r>
          </w:p>
          <w:p w:rsidR="00C2359A" w:rsidRPr="00957253" w:rsidRDefault="00C2359A" w:rsidP="00220A0A">
            <w:pPr>
              <w:spacing w:line="192" w:lineRule="auto"/>
              <w:jc w:val="center"/>
              <w:rPr>
                <w:color w:val="000000"/>
              </w:rPr>
            </w:pPr>
          </w:p>
        </w:tc>
      </w:tr>
      <w:tr w:rsidR="00C2359A" w:rsidRPr="00957253" w:rsidTr="00642F6F">
        <w:trPr>
          <w:trHeight w:val="304"/>
          <w:tblHeader/>
          <w:jc w:val="center"/>
        </w:trPr>
        <w:tc>
          <w:tcPr>
            <w:tcW w:w="724" w:type="dxa"/>
            <w:shd w:val="clear" w:color="auto" w:fill="auto"/>
            <w:vAlign w:val="center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5</w:t>
            </w:r>
          </w:p>
        </w:tc>
        <w:tc>
          <w:tcPr>
            <w:tcW w:w="1542" w:type="dxa"/>
            <w:shd w:val="clear" w:color="auto" w:fill="auto"/>
            <w:vAlign w:val="center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6</w:t>
            </w:r>
          </w:p>
        </w:tc>
        <w:tc>
          <w:tcPr>
            <w:tcW w:w="5121" w:type="dxa"/>
            <w:shd w:val="clear" w:color="auto" w:fill="auto"/>
            <w:vAlign w:val="center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C2359A" w:rsidRPr="00957253" w:rsidTr="00642F6F">
        <w:trPr>
          <w:trHeight w:val="187"/>
          <w:jc w:val="center"/>
        </w:trPr>
        <w:tc>
          <w:tcPr>
            <w:tcW w:w="724" w:type="dxa"/>
            <w:vMerge w:val="restart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1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30.02.12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Машины вычислительные электронные цифровые портативные массой не более 10 кг для автоматической обработки данных (ноутбуки, планшетные компьютеры)</w:t>
            </w: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размер экрана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дюйм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noWrap/>
            <w:vAlign w:val="bottom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17,3 дюйма</w:t>
            </w:r>
          </w:p>
        </w:tc>
      </w:tr>
      <w:tr w:rsidR="00C2359A" w:rsidRPr="00957253" w:rsidTr="00642F6F">
        <w:trPr>
          <w:trHeight w:val="255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вес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килограмм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4-х кг</w:t>
            </w:r>
          </w:p>
        </w:tc>
      </w:tr>
      <w:tr w:rsidR="00C2359A" w:rsidRPr="0075348E" w:rsidTr="00642F6F">
        <w:trPr>
          <w:trHeight w:val="152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тип 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642F6F" w:rsidRDefault="00C2359A" w:rsidP="00220A0A">
            <w:pPr>
              <w:jc w:val="center"/>
              <w:rPr>
                <w:color w:val="000000"/>
                <w:lang w:val="en-US"/>
              </w:rPr>
            </w:pPr>
            <w:r w:rsidRPr="00642F6F">
              <w:rPr>
                <w:color w:val="000000"/>
                <w:lang w:val="en-US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  <w:lang w:val="en-US"/>
              </w:rPr>
            </w:pPr>
            <w:r w:rsidRPr="00957253">
              <w:rPr>
                <w:color w:val="000000"/>
                <w:lang w:val="en-US"/>
              </w:rPr>
              <w:t xml:space="preserve">Intel Core i3/i5 </w:t>
            </w:r>
          </w:p>
          <w:p w:rsidR="00C2359A" w:rsidRPr="00957253" w:rsidRDefault="00C2359A" w:rsidP="00220A0A">
            <w:pPr>
              <w:jc w:val="center"/>
              <w:rPr>
                <w:color w:val="000000"/>
                <w:lang w:val="en-US"/>
              </w:rPr>
            </w:pPr>
            <w:r w:rsidRPr="00957253">
              <w:rPr>
                <w:color w:val="000000"/>
              </w:rPr>
              <w:t>или</w:t>
            </w:r>
            <w:r w:rsidRPr="00957253">
              <w:rPr>
                <w:color w:val="000000"/>
                <w:lang w:val="en-US"/>
              </w:rPr>
              <w:t xml:space="preserve"> </w:t>
            </w:r>
            <w:r w:rsidRPr="00957253">
              <w:rPr>
                <w:color w:val="000000"/>
              </w:rPr>
              <w:t>эквивалент</w:t>
            </w:r>
          </w:p>
        </w:tc>
      </w:tr>
      <w:tr w:rsidR="00C2359A" w:rsidRPr="00957253" w:rsidTr="00642F6F">
        <w:trPr>
          <w:trHeight w:val="239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  <w:lang w:val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  <w:lang w:val="en-US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  <w:lang w:val="en-US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частота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2931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гигагерц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менее 2,0 ГГц</w:t>
            </w:r>
          </w:p>
        </w:tc>
      </w:tr>
      <w:tr w:rsidR="00C2359A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размер оперативной памяти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2553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гигабайт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менее 4 Гб</w:t>
            </w:r>
          </w:p>
        </w:tc>
      </w:tr>
      <w:tr w:rsidR="00C2359A" w:rsidRPr="00957253" w:rsidTr="00642F6F">
        <w:trPr>
          <w:trHeight w:val="177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объем накопителя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2553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гигабайт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менее 250 Гб</w:t>
            </w:r>
          </w:p>
        </w:tc>
      </w:tr>
      <w:tr w:rsidR="00C2359A" w:rsidRPr="00957253" w:rsidTr="00642F6F">
        <w:trPr>
          <w:trHeight w:val="266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оптический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привод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DVD-RW</w:t>
            </w:r>
          </w:p>
        </w:tc>
      </w:tr>
      <w:tr w:rsidR="00C2359A" w:rsidRPr="00957253" w:rsidTr="00642F6F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наличие модулей </w:t>
            </w:r>
            <w:proofErr w:type="spellStart"/>
            <w:r w:rsidRPr="00957253">
              <w:rPr>
                <w:color w:val="000000"/>
              </w:rPr>
              <w:t>Wi-Fi</w:t>
            </w:r>
            <w:proofErr w:type="spellEnd"/>
            <w:r w:rsidRPr="00957253">
              <w:rPr>
                <w:color w:val="000000"/>
              </w:rPr>
              <w:t xml:space="preserve">, </w:t>
            </w:r>
            <w:proofErr w:type="spellStart"/>
            <w:r w:rsidRPr="00957253">
              <w:rPr>
                <w:color w:val="000000"/>
              </w:rPr>
              <w:t>Bluetooth</w:t>
            </w:r>
            <w:proofErr w:type="spellEnd"/>
            <w:r w:rsidRPr="00957253">
              <w:rPr>
                <w:color w:val="000000"/>
              </w:rPr>
              <w:t xml:space="preserve">, поддержки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3G (UMTS)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наличие </w:t>
            </w:r>
            <w:proofErr w:type="spellStart"/>
            <w:r w:rsidRPr="00957253">
              <w:rPr>
                <w:color w:val="000000"/>
              </w:rPr>
              <w:t>Wi-Fi</w:t>
            </w:r>
            <w:proofErr w:type="spellEnd"/>
            <w:r w:rsidRPr="00957253">
              <w:rPr>
                <w:color w:val="000000"/>
              </w:rPr>
              <w:t>, поддержки 3G (UMTS) (при необходимости)</w:t>
            </w:r>
          </w:p>
        </w:tc>
      </w:tr>
      <w:tr w:rsidR="00C2359A" w:rsidRPr="00957253" w:rsidTr="00642F6F">
        <w:trPr>
          <w:trHeight w:val="277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тип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видеоадаптера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интегрированный</w:t>
            </w:r>
          </w:p>
        </w:tc>
      </w:tr>
      <w:tr w:rsidR="00C2359A" w:rsidRPr="00957253" w:rsidTr="00642F6F">
        <w:trPr>
          <w:trHeight w:val="270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время работы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на батарее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356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час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менее 4-х часов</w:t>
            </w:r>
          </w:p>
        </w:tc>
      </w:tr>
      <w:tr w:rsidR="00C2359A" w:rsidRPr="00957253" w:rsidTr="00642F6F">
        <w:trPr>
          <w:trHeight w:val="495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операционная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система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предустановленная операционная система семейства </w:t>
            </w:r>
            <w:proofErr w:type="spellStart"/>
            <w:r w:rsidRPr="00957253">
              <w:rPr>
                <w:color w:val="000000"/>
              </w:rPr>
              <w:lastRenderedPageBreak/>
              <w:t>Windows</w:t>
            </w:r>
            <w:proofErr w:type="spellEnd"/>
            <w:r w:rsidRPr="00957253">
              <w:rPr>
                <w:color w:val="000000"/>
              </w:rPr>
              <w:t xml:space="preserve"> (право на использование)</w:t>
            </w:r>
          </w:p>
        </w:tc>
      </w:tr>
      <w:tr w:rsidR="00C2359A" w:rsidRPr="00957253" w:rsidTr="00642F6F">
        <w:trPr>
          <w:trHeight w:val="286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рубль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не более 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50 000,00 руб.</w:t>
            </w:r>
          </w:p>
        </w:tc>
      </w:tr>
      <w:tr w:rsidR="00C2359A" w:rsidRPr="00957253" w:rsidTr="00642F6F">
        <w:trPr>
          <w:trHeight w:val="428"/>
          <w:jc w:val="center"/>
        </w:trPr>
        <w:tc>
          <w:tcPr>
            <w:tcW w:w="724" w:type="dxa"/>
            <w:vMerge w:val="restart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30.02.15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Машины вычислительные электронные цифровые, прочие,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содержащие или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не содержащие в одном корпусе одно или два из следующих устройств, для автоматической обработки данных: запоминающие устройства, устройства ввода, устройства  (компьютеры персональные настольные, рабочие станции вывода)</w:t>
            </w: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тип (моноблок/системный блок и монитор)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моноблок или системный блок и монитор</w:t>
            </w:r>
          </w:p>
        </w:tc>
      </w:tr>
      <w:tr w:rsidR="00C2359A" w:rsidRPr="00957253" w:rsidTr="00642F6F">
        <w:trPr>
          <w:trHeight w:val="264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размер экрана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монитора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дюйм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не менее 21 дюйма</w:t>
            </w:r>
          </w:p>
        </w:tc>
      </w:tr>
      <w:tr w:rsidR="00C2359A" w:rsidRPr="0075348E" w:rsidTr="00642F6F">
        <w:trPr>
          <w:trHeight w:val="141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тип 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  <w:lang w:val="en-US"/>
              </w:rPr>
            </w:pPr>
            <w:r w:rsidRPr="00C2359A">
              <w:rPr>
                <w:color w:val="000000"/>
                <w:lang w:val="en-US"/>
              </w:rPr>
              <w:t xml:space="preserve">Intel Core i3/i5 </w:t>
            </w:r>
            <w:r w:rsidRPr="00C2359A">
              <w:rPr>
                <w:color w:val="000000"/>
              </w:rPr>
              <w:t>или</w:t>
            </w:r>
            <w:r w:rsidRPr="00C2359A">
              <w:rPr>
                <w:color w:val="000000"/>
                <w:lang w:val="en-US"/>
              </w:rPr>
              <w:t xml:space="preserve"> </w:t>
            </w:r>
          </w:p>
          <w:p w:rsidR="00C2359A" w:rsidRPr="00C2359A" w:rsidRDefault="00C2359A" w:rsidP="00220A0A">
            <w:pPr>
              <w:jc w:val="center"/>
              <w:rPr>
                <w:color w:val="000000"/>
                <w:lang w:val="en-US"/>
              </w:rPr>
            </w:pPr>
            <w:r w:rsidRPr="00C2359A">
              <w:rPr>
                <w:color w:val="000000"/>
              </w:rPr>
              <w:t>эквивалент</w:t>
            </w:r>
          </w:p>
        </w:tc>
      </w:tr>
      <w:tr w:rsidR="00C2359A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  <w:lang w:val="en-US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  <w:lang w:val="en-US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  <w:lang w:val="en-US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частота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2931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гигагерц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не менее 2,9 ГГц</w:t>
            </w:r>
          </w:p>
        </w:tc>
      </w:tr>
      <w:tr w:rsidR="00C2359A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количество ядер процессора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не менее 2-х</w:t>
            </w:r>
          </w:p>
        </w:tc>
      </w:tr>
      <w:tr w:rsidR="00C2359A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размер оперативной памяти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2553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гигабайт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не менее 4 Гб</w:t>
            </w:r>
          </w:p>
        </w:tc>
      </w:tr>
      <w:tr w:rsidR="00C2359A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объем накопителя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2553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гигабайт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не менее 500 Гб</w:t>
            </w:r>
          </w:p>
        </w:tc>
      </w:tr>
      <w:tr w:rsidR="00C2359A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оптический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привод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DVD-RW</w:t>
            </w:r>
          </w:p>
        </w:tc>
      </w:tr>
      <w:tr w:rsidR="00C2359A" w:rsidRPr="00957253" w:rsidTr="00642F6F">
        <w:trPr>
          <w:trHeight w:val="238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тип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видеоадаптера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интегрированный</w:t>
            </w:r>
          </w:p>
        </w:tc>
      </w:tr>
      <w:tr w:rsidR="00C2359A" w:rsidRPr="00957253" w:rsidTr="00642F6F">
        <w:trPr>
          <w:trHeight w:val="225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рубль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60 000,00 руб.</w:t>
            </w:r>
          </w:p>
        </w:tc>
      </w:tr>
      <w:tr w:rsidR="00C2359A" w:rsidRPr="00957253" w:rsidTr="00642F6F">
        <w:trPr>
          <w:trHeight w:val="225"/>
          <w:jc w:val="center"/>
        </w:trPr>
        <w:tc>
          <w:tcPr>
            <w:tcW w:w="724" w:type="dxa"/>
            <w:vMerge w:val="restart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30.02.16</w:t>
            </w: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  <w:p w:rsidR="00C2359A" w:rsidRPr="00957253" w:rsidRDefault="00C2359A" w:rsidP="00220A0A">
            <w:pPr>
              <w:jc w:val="center"/>
              <w:rPr>
                <w:color w:val="000000"/>
              </w:rPr>
            </w:pP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Устройства ввода/вывода данных, содержащие или </w:t>
            </w:r>
          </w:p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не содержащие в одном корпусе запоминающие устройства (принтеры, сканеры, МФУ)</w:t>
            </w: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тип устройства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 xml:space="preserve">принтер или МФУ </w:t>
            </w:r>
          </w:p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proofErr w:type="gramStart"/>
            <w:r w:rsidRPr="00C2359A">
              <w:rPr>
                <w:color w:val="000000"/>
              </w:rPr>
              <w:t xml:space="preserve">(в зависимости </w:t>
            </w:r>
            <w:proofErr w:type="gramEnd"/>
          </w:p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от назначения)</w:t>
            </w:r>
          </w:p>
        </w:tc>
      </w:tr>
      <w:tr w:rsidR="00C2359A" w:rsidRPr="00957253" w:rsidTr="00642F6F">
        <w:trPr>
          <w:trHeight w:val="364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максимальный размер оригинала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А</w:t>
            </w:r>
            <w:proofErr w:type="gramStart"/>
            <w:r w:rsidRPr="00C2359A">
              <w:rPr>
                <w:color w:val="000000"/>
              </w:rPr>
              <w:t>4</w:t>
            </w:r>
            <w:proofErr w:type="gramEnd"/>
          </w:p>
        </w:tc>
      </w:tr>
      <w:tr w:rsidR="00C2359A" w:rsidRPr="00957253" w:rsidTr="00642F6F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C2359A" w:rsidRPr="00957253" w:rsidRDefault="00C2359A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технология создания изображения</w:t>
            </w:r>
          </w:p>
        </w:tc>
        <w:tc>
          <w:tcPr>
            <w:tcW w:w="1275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C2359A" w:rsidRPr="00957253" w:rsidRDefault="00C2359A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proofErr w:type="gramStart"/>
            <w:r w:rsidRPr="00C2359A">
              <w:rPr>
                <w:color w:val="000000"/>
              </w:rPr>
              <w:t xml:space="preserve">лазерная цветная  или лазерная монохромная (в зависимости </w:t>
            </w:r>
            <w:proofErr w:type="gramEnd"/>
          </w:p>
          <w:p w:rsidR="00C2359A" w:rsidRPr="00C2359A" w:rsidRDefault="00C2359A" w:rsidP="00220A0A">
            <w:pPr>
              <w:jc w:val="center"/>
              <w:rPr>
                <w:color w:val="000000"/>
              </w:rPr>
            </w:pPr>
            <w:r w:rsidRPr="00C2359A">
              <w:rPr>
                <w:color w:val="000000"/>
              </w:rPr>
              <w:t>от назначения)</w:t>
            </w:r>
          </w:p>
        </w:tc>
      </w:tr>
      <w:tr w:rsidR="00642F6F" w:rsidRPr="00957253" w:rsidTr="00642F6F">
        <w:trPr>
          <w:trHeight w:val="419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максимальная скорость  печати формата А</w:t>
            </w:r>
            <w:proofErr w:type="gramStart"/>
            <w:r w:rsidRPr="00957253">
              <w:rPr>
                <w:color w:val="000000"/>
              </w:rPr>
              <w:t>4</w:t>
            </w:r>
            <w:proofErr w:type="gramEnd"/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не менее </w:t>
            </w:r>
            <w:r w:rsidRPr="00957253">
              <w:rPr>
                <w:color w:val="000000"/>
                <w:lang w:val="en-US"/>
              </w:rPr>
              <w:t>25</w:t>
            </w:r>
            <w:r w:rsidRPr="00957253">
              <w:rPr>
                <w:color w:val="000000"/>
              </w:rPr>
              <w:t xml:space="preserve"> </w:t>
            </w:r>
            <w:proofErr w:type="spellStart"/>
            <w:proofErr w:type="gramStart"/>
            <w:r w:rsidRPr="00957253">
              <w:rPr>
                <w:color w:val="000000"/>
              </w:rPr>
              <w:t>экз</w:t>
            </w:r>
            <w:proofErr w:type="spellEnd"/>
            <w:proofErr w:type="gramEnd"/>
            <w:r w:rsidRPr="00957253">
              <w:rPr>
                <w:color w:val="000000"/>
              </w:rPr>
              <w:t>/мин</w:t>
            </w:r>
          </w:p>
        </w:tc>
      </w:tr>
      <w:tr w:rsidR="00642F6F" w:rsidRPr="00957253" w:rsidTr="00642F6F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максимальная скорость копирования формата А</w:t>
            </w:r>
            <w:proofErr w:type="gramStart"/>
            <w:r w:rsidRPr="00957253">
              <w:rPr>
                <w:color w:val="000000"/>
              </w:rPr>
              <w:t>4</w:t>
            </w:r>
            <w:proofErr w:type="gramEnd"/>
            <w:r w:rsidRPr="00957253">
              <w:rPr>
                <w:color w:val="000000"/>
              </w:rPr>
              <w:t xml:space="preserve"> (для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не менее </w:t>
            </w:r>
          </w:p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2</w:t>
            </w:r>
            <w:r w:rsidRPr="00957253">
              <w:rPr>
                <w:color w:val="000000"/>
                <w:lang w:val="en-US"/>
              </w:rPr>
              <w:t>5</w:t>
            </w:r>
            <w:r w:rsidRPr="00957253">
              <w:rPr>
                <w:color w:val="000000"/>
              </w:rPr>
              <w:t xml:space="preserve"> копий/мин</w:t>
            </w:r>
          </w:p>
        </w:tc>
      </w:tr>
      <w:tr w:rsidR="00642F6F" w:rsidRPr="00957253" w:rsidTr="00642F6F">
        <w:trPr>
          <w:trHeight w:val="419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максимальная скорость  печати формата А3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</w:tr>
      <w:tr w:rsidR="00642F6F" w:rsidRPr="00957253" w:rsidTr="00642F6F">
        <w:trPr>
          <w:trHeight w:val="553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максимальная скорость копирования формата А3 (для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</w:tr>
      <w:tr w:rsidR="00642F6F" w:rsidRPr="00957253" w:rsidTr="00642F6F">
        <w:trPr>
          <w:trHeight w:val="419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максимальный объем печати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менее 20 000 страниц в месяц</w:t>
            </w:r>
          </w:p>
        </w:tc>
      </w:tr>
      <w:tr w:rsidR="00642F6F" w:rsidRPr="00957253" w:rsidTr="00642F6F">
        <w:trPr>
          <w:trHeight w:val="45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время вывода первой копии </w:t>
            </w:r>
          </w:p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в </w:t>
            </w:r>
            <w:proofErr w:type="gramStart"/>
            <w:r w:rsidRPr="00957253">
              <w:rPr>
                <w:color w:val="000000"/>
              </w:rPr>
              <w:t>ч</w:t>
            </w:r>
            <w:proofErr w:type="gramEnd"/>
            <w:r w:rsidRPr="00957253">
              <w:rPr>
                <w:color w:val="000000"/>
              </w:rPr>
              <w:t>/б режиме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секунда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8,5 сек.</w:t>
            </w:r>
          </w:p>
        </w:tc>
      </w:tr>
      <w:tr w:rsidR="00642F6F" w:rsidRPr="00957253" w:rsidTr="00642F6F">
        <w:trPr>
          <w:trHeight w:val="80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время вывода первой копии </w:t>
            </w:r>
          </w:p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в цветном режиме (для цветного принтера или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354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642F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секунда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10,0 сек.</w:t>
            </w:r>
          </w:p>
        </w:tc>
      </w:tr>
      <w:tr w:rsidR="00642F6F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сетевая печать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наличие</w:t>
            </w:r>
          </w:p>
        </w:tc>
      </w:tr>
      <w:tr w:rsidR="00642F6F" w:rsidRPr="00957253" w:rsidTr="00642F6F">
        <w:trPr>
          <w:trHeight w:val="285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разрешение </w:t>
            </w:r>
          </w:p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печати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не менее </w:t>
            </w:r>
          </w:p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1 200 * 1 200 </w:t>
            </w:r>
            <w:proofErr w:type="spellStart"/>
            <w:r w:rsidRPr="00957253">
              <w:rPr>
                <w:color w:val="000000"/>
              </w:rPr>
              <w:t>dpi</w:t>
            </w:r>
            <w:proofErr w:type="spellEnd"/>
          </w:p>
        </w:tc>
      </w:tr>
      <w:tr w:rsidR="00642F6F" w:rsidRPr="00957253" w:rsidTr="00642F6F">
        <w:trPr>
          <w:trHeight w:val="381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скорость сканирования А</w:t>
            </w:r>
            <w:proofErr w:type="gramStart"/>
            <w:r w:rsidRPr="00957253">
              <w:rPr>
                <w:color w:val="000000"/>
              </w:rPr>
              <w:t>4</w:t>
            </w:r>
            <w:proofErr w:type="gramEnd"/>
            <w:r w:rsidRPr="00957253">
              <w:rPr>
                <w:color w:val="000000"/>
              </w:rPr>
              <w:t xml:space="preserve"> </w:t>
            </w:r>
          </w:p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(для МФУ)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менее 6 стр./мин</w:t>
            </w:r>
          </w:p>
        </w:tc>
      </w:tr>
      <w:tr w:rsidR="00642F6F" w:rsidRPr="00957253" w:rsidTr="00642F6F">
        <w:trPr>
          <w:trHeight w:val="45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габариты базовой конфигурации, </w:t>
            </w:r>
          </w:p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lastRenderedPageBreak/>
              <w:t xml:space="preserve">Ш </w:t>
            </w:r>
            <w:proofErr w:type="spellStart"/>
            <w:r w:rsidRPr="00957253">
              <w:rPr>
                <w:color w:val="000000"/>
              </w:rPr>
              <w:t>х</w:t>
            </w:r>
            <w:proofErr w:type="spellEnd"/>
            <w:r w:rsidRPr="00957253">
              <w:rPr>
                <w:color w:val="000000"/>
              </w:rPr>
              <w:t xml:space="preserve"> Г </w:t>
            </w:r>
            <w:proofErr w:type="spellStart"/>
            <w:r w:rsidRPr="00957253">
              <w:rPr>
                <w:color w:val="000000"/>
              </w:rPr>
              <w:t>х</w:t>
            </w:r>
            <w:proofErr w:type="spellEnd"/>
            <w:proofErr w:type="gramStart"/>
            <w:r w:rsidRPr="00957253">
              <w:rPr>
                <w:color w:val="000000"/>
              </w:rPr>
              <w:t xml:space="preserve"> В</w:t>
            </w:r>
            <w:proofErr w:type="gramEnd"/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003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миллиметр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не более 500 мм </w:t>
            </w:r>
            <w:proofErr w:type="spellStart"/>
            <w:r w:rsidRPr="00957253">
              <w:rPr>
                <w:color w:val="000000"/>
              </w:rPr>
              <w:t>x</w:t>
            </w:r>
            <w:proofErr w:type="spellEnd"/>
            <w:r w:rsidRPr="00957253">
              <w:rPr>
                <w:color w:val="000000"/>
              </w:rPr>
              <w:t xml:space="preserve"> </w:t>
            </w:r>
          </w:p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500 мм </w:t>
            </w:r>
            <w:proofErr w:type="spellStart"/>
            <w:r w:rsidRPr="00957253">
              <w:rPr>
                <w:color w:val="000000"/>
              </w:rPr>
              <w:t>x</w:t>
            </w:r>
            <w:proofErr w:type="spellEnd"/>
            <w:r w:rsidRPr="00957253">
              <w:rPr>
                <w:color w:val="000000"/>
              </w:rPr>
              <w:t xml:space="preserve"> 500 мм </w:t>
            </w:r>
          </w:p>
        </w:tc>
      </w:tr>
      <w:tr w:rsidR="00642F6F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вес базовой конфигурации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килограмм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20 кг</w:t>
            </w:r>
          </w:p>
        </w:tc>
      </w:tr>
      <w:tr w:rsidR="00642F6F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рубль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25 000,00 руб.</w:t>
            </w:r>
          </w:p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140 000,00 руб.*</w:t>
            </w:r>
          </w:p>
        </w:tc>
      </w:tr>
      <w:tr w:rsidR="00642F6F" w:rsidRPr="00957253" w:rsidTr="00642F6F">
        <w:trPr>
          <w:trHeight w:val="300"/>
          <w:jc w:val="center"/>
        </w:trPr>
        <w:tc>
          <w:tcPr>
            <w:tcW w:w="724" w:type="dxa"/>
            <w:vMerge w:val="restart"/>
            <w:shd w:val="clear" w:color="auto" w:fill="auto"/>
            <w:noWrap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32.30.20.</w:t>
            </w:r>
          </w:p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512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 xml:space="preserve">Видеомониторы цветного изображения </w:t>
            </w:r>
          </w:p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с жидкокристаллическим экраном и прочие, кроме мониторов с электронно-лучевой трубкой</w:t>
            </w: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диагональ экрана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дюйм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менее 24 дюймов</w:t>
            </w:r>
          </w:p>
        </w:tc>
      </w:tr>
      <w:tr w:rsidR="00642F6F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максимальное разрешение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1 920 </w:t>
            </w:r>
            <w:proofErr w:type="spellStart"/>
            <w:r w:rsidRPr="00957253">
              <w:rPr>
                <w:color w:val="000000"/>
              </w:rPr>
              <w:t>х</w:t>
            </w:r>
            <w:proofErr w:type="spellEnd"/>
            <w:r w:rsidRPr="00957253">
              <w:rPr>
                <w:color w:val="000000"/>
              </w:rPr>
              <w:t xml:space="preserve"> 1 200</w:t>
            </w:r>
          </w:p>
        </w:tc>
      </w:tr>
      <w:tr w:rsidR="00642F6F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яркость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300 кд/кв. м</w:t>
            </w:r>
          </w:p>
        </w:tc>
      </w:tr>
      <w:tr w:rsidR="00642F6F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время отклика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8 мс.</w:t>
            </w:r>
          </w:p>
        </w:tc>
      </w:tr>
      <w:tr w:rsidR="00642F6F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вес с подставкой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килограмм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7 кг</w:t>
            </w:r>
          </w:p>
        </w:tc>
      </w:tr>
      <w:tr w:rsidR="00642F6F" w:rsidRPr="00957253" w:rsidTr="00642F6F">
        <w:trPr>
          <w:trHeight w:val="300"/>
          <w:jc w:val="center"/>
        </w:trPr>
        <w:tc>
          <w:tcPr>
            <w:tcW w:w="724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:rsidR="00642F6F" w:rsidRPr="00957253" w:rsidRDefault="00642F6F" w:rsidP="00220A0A">
            <w:pPr>
              <w:rPr>
                <w:color w:val="000000"/>
              </w:rPr>
            </w:pPr>
            <w:r w:rsidRPr="00957253">
              <w:rPr>
                <w:color w:val="000000"/>
              </w:rPr>
              <w:t>предельная цена</w:t>
            </w:r>
          </w:p>
        </w:tc>
        <w:tc>
          <w:tcPr>
            <w:tcW w:w="1275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383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1542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рубль</w:t>
            </w:r>
            <w:r w:rsidRPr="00957253">
              <w:rPr>
                <w:color w:val="000000"/>
              </w:rPr>
              <w:t> </w:t>
            </w:r>
          </w:p>
        </w:tc>
        <w:tc>
          <w:tcPr>
            <w:tcW w:w="5121" w:type="dxa"/>
            <w:shd w:val="clear" w:color="auto" w:fill="auto"/>
            <w:hideMark/>
          </w:tcPr>
          <w:p w:rsidR="00642F6F" w:rsidRPr="00957253" w:rsidRDefault="00642F6F" w:rsidP="00220A0A">
            <w:pPr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24 000,00 руб.</w:t>
            </w:r>
          </w:p>
        </w:tc>
      </w:tr>
    </w:tbl>
    <w:p w:rsidR="00220A0A" w:rsidRPr="00957253" w:rsidRDefault="00220A0A" w:rsidP="00220A0A">
      <w:pPr>
        <w:widowControl w:val="0"/>
        <w:autoSpaceDE w:val="0"/>
        <w:autoSpaceDN w:val="0"/>
        <w:jc w:val="center"/>
      </w:pPr>
    </w:p>
    <w:p w:rsidR="00220A0A" w:rsidRPr="00957253" w:rsidRDefault="00220A0A" w:rsidP="00220A0A">
      <w:pPr>
        <w:spacing w:line="192" w:lineRule="auto"/>
      </w:pPr>
      <w:r w:rsidRPr="00957253">
        <w:t>_____________</w:t>
      </w:r>
    </w:p>
    <w:p w:rsidR="00220A0A" w:rsidRPr="00957253" w:rsidRDefault="00220A0A" w:rsidP="00220A0A">
      <w:pPr>
        <w:ind w:firstLine="709"/>
        <w:jc w:val="both"/>
        <w:rPr>
          <w:color w:val="000000"/>
        </w:rPr>
      </w:pPr>
      <w:r w:rsidRPr="00957253">
        <w:rPr>
          <w:color w:val="000000"/>
        </w:rPr>
        <w:t>* Для работников муниципальных органов обрабатывающих текстовые и табличные документы больших объемов, требующие высокой скорости печати, а также текстовые и табличные документы формата А3.</w:t>
      </w:r>
    </w:p>
    <w:p w:rsidR="00220A0A" w:rsidRPr="00957253" w:rsidRDefault="00220A0A" w:rsidP="00220A0A">
      <w:pPr>
        <w:widowControl w:val="0"/>
        <w:autoSpaceDE w:val="0"/>
        <w:autoSpaceDN w:val="0"/>
        <w:jc w:val="both"/>
      </w:pPr>
    </w:p>
    <w:p w:rsidR="00220A0A" w:rsidRPr="00957253" w:rsidRDefault="00220A0A" w:rsidP="00220A0A">
      <w:pPr>
        <w:widowControl w:val="0"/>
        <w:autoSpaceDE w:val="0"/>
        <w:autoSpaceDN w:val="0"/>
        <w:jc w:val="right"/>
      </w:pPr>
    </w:p>
    <w:p w:rsidR="00220A0A" w:rsidRPr="00957253" w:rsidRDefault="00220A0A" w:rsidP="00220A0A">
      <w:pPr>
        <w:widowControl w:val="0"/>
        <w:autoSpaceDE w:val="0"/>
        <w:autoSpaceDN w:val="0"/>
        <w:jc w:val="right"/>
      </w:pPr>
    </w:p>
    <w:p w:rsidR="00170AAE" w:rsidRDefault="00170AAE" w:rsidP="00220A0A">
      <w:pPr>
        <w:spacing w:after="200" w:line="276" w:lineRule="auto"/>
        <w:jc w:val="right"/>
      </w:pPr>
    </w:p>
    <w:p w:rsidR="00170AAE" w:rsidRDefault="00170AAE" w:rsidP="00220A0A">
      <w:pPr>
        <w:spacing w:after="200" w:line="276" w:lineRule="auto"/>
        <w:jc w:val="right"/>
      </w:pPr>
    </w:p>
    <w:p w:rsidR="00642F6F" w:rsidRDefault="00642F6F" w:rsidP="00220A0A">
      <w:pPr>
        <w:spacing w:after="200" w:line="276" w:lineRule="auto"/>
        <w:jc w:val="right"/>
      </w:pPr>
    </w:p>
    <w:p w:rsidR="00642F6F" w:rsidRDefault="00642F6F" w:rsidP="00220A0A">
      <w:pPr>
        <w:spacing w:after="200" w:line="276" w:lineRule="auto"/>
        <w:jc w:val="right"/>
      </w:pPr>
    </w:p>
    <w:p w:rsidR="00642F6F" w:rsidRDefault="00642F6F" w:rsidP="00220A0A">
      <w:pPr>
        <w:spacing w:after="200" w:line="276" w:lineRule="auto"/>
        <w:jc w:val="right"/>
      </w:pPr>
    </w:p>
    <w:p w:rsidR="00170AAE" w:rsidRDefault="00170AAE" w:rsidP="00220A0A">
      <w:pPr>
        <w:spacing w:after="200" w:line="276" w:lineRule="auto"/>
        <w:jc w:val="right"/>
      </w:pPr>
    </w:p>
    <w:p w:rsidR="00220A0A" w:rsidRPr="00957253" w:rsidRDefault="00B65A34" w:rsidP="00220A0A">
      <w:pPr>
        <w:spacing w:after="200" w:line="276" w:lineRule="auto"/>
        <w:jc w:val="right"/>
      </w:pPr>
      <w:r>
        <w:lastRenderedPageBreak/>
        <w:t>Таблица 2</w:t>
      </w:r>
    </w:p>
    <w:tbl>
      <w:tblPr>
        <w:tblW w:w="14601" w:type="dxa"/>
        <w:jc w:val="center"/>
        <w:tblInd w:w="108" w:type="dxa"/>
        <w:tblLayout w:type="fixed"/>
        <w:tblLook w:val="04A0"/>
      </w:tblPr>
      <w:tblGrid>
        <w:gridCol w:w="709"/>
        <w:gridCol w:w="992"/>
        <w:gridCol w:w="1418"/>
        <w:gridCol w:w="1701"/>
        <w:gridCol w:w="992"/>
        <w:gridCol w:w="992"/>
        <w:gridCol w:w="3419"/>
        <w:gridCol w:w="4378"/>
      </w:tblGrid>
      <w:tr w:rsidR="00220A0A" w:rsidRPr="00957253" w:rsidTr="00220A0A">
        <w:trPr>
          <w:trHeight w:val="349"/>
          <w:tblHeader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№</w:t>
            </w:r>
          </w:p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proofErr w:type="spellStart"/>
            <w:proofErr w:type="gramStart"/>
            <w:r w:rsidRPr="00957253">
              <w:rPr>
                <w:color w:val="000000"/>
              </w:rPr>
              <w:t>п</w:t>
            </w:r>
            <w:proofErr w:type="spellEnd"/>
            <w:proofErr w:type="gramEnd"/>
            <w:r w:rsidRPr="00957253">
              <w:rPr>
                <w:color w:val="000000"/>
              </w:rPr>
              <w:t>/</w:t>
            </w:r>
            <w:proofErr w:type="spellStart"/>
            <w:r w:rsidRPr="00957253">
              <w:rPr>
                <w:color w:val="000000"/>
              </w:rPr>
              <w:t>п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E35294" w:rsidP="00220A0A">
            <w:pPr>
              <w:spacing w:line="192" w:lineRule="auto"/>
              <w:ind w:left="-57" w:right="-57"/>
              <w:jc w:val="center"/>
            </w:pPr>
            <w:hyperlink r:id="rId8" w:history="1">
              <w:r w:rsidR="00220A0A" w:rsidRPr="00957253">
                <w:t>Код по ОКПД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proofErr w:type="spellStart"/>
            <w:proofErr w:type="gramStart"/>
            <w:r w:rsidRPr="00957253">
              <w:rPr>
                <w:color w:val="000000"/>
              </w:rPr>
              <w:t>Наименова-ние</w:t>
            </w:r>
            <w:proofErr w:type="spellEnd"/>
            <w:proofErr w:type="gramEnd"/>
            <w:r w:rsidRPr="00957253">
              <w:rPr>
                <w:color w:val="000000"/>
              </w:rPr>
              <w:t xml:space="preserve"> </w:t>
            </w:r>
            <w:proofErr w:type="spellStart"/>
            <w:r w:rsidRPr="00957253">
              <w:rPr>
                <w:color w:val="000000"/>
              </w:rPr>
              <w:t>отдель-ного</w:t>
            </w:r>
            <w:proofErr w:type="spellEnd"/>
            <w:r w:rsidRPr="00957253">
              <w:rPr>
                <w:color w:val="000000"/>
              </w:rPr>
              <w:t xml:space="preserve"> вида товаров, работ, услуг</w:t>
            </w:r>
          </w:p>
        </w:tc>
        <w:tc>
          <w:tcPr>
            <w:tcW w:w="114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Требования к качеству, потребительским свойствам и иным характеристикам</w:t>
            </w:r>
          </w:p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(в том числе предельные цены) отдельных видов товаров, работ, услуг</w:t>
            </w:r>
          </w:p>
        </w:tc>
      </w:tr>
      <w:tr w:rsidR="00220A0A" w:rsidRPr="00957253" w:rsidTr="00220A0A">
        <w:trPr>
          <w:trHeight w:val="300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FF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наименование</w:t>
            </w:r>
          </w:p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proofErr w:type="spellStart"/>
            <w:proofErr w:type="gramStart"/>
            <w:r w:rsidRPr="00957253">
              <w:rPr>
                <w:color w:val="000000"/>
              </w:rPr>
              <w:t>характеристи-ки</w:t>
            </w:r>
            <w:proofErr w:type="spellEnd"/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единица</w:t>
            </w:r>
          </w:p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измерения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значение характеристики</w:t>
            </w:r>
          </w:p>
        </w:tc>
      </w:tr>
      <w:tr w:rsidR="00220A0A" w:rsidRPr="00957253" w:rsidTr="00220A0A">
        <w:trPr>
          <w:trHeight w:val="387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FF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код по ОКЕИ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наименование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0A0A" w:rsidRPr="00957253" w:rsidRDefault="00220A0A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t>Группы должностей муниципальных органов согласно Перечню должностей муниципальной службы</w:t>
            </w:r>
          </w:p>
        </w:tc>
      </w:tr>
      <w:tr w:rsidR="00170AAE" w:rsidRPr="00957253" w:rsidTr="00170AAE">
        <w:trPr>
          <w:trHeight w:val="955"/>
          <w:tblHeader/>
          <w:jc w:val="center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AAE" w:rsidRPr="00957253" w:rsidRDefault="00170AAE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AAE" w:rsidRPr="00957253" w:rsidRDefault="00170AAE" w:rsidP="00220A0A">
            <w:pPr>
              <w:spacing w:line="192" w:lineRule="auto"/>
              <w:ind w:left="-57" w:right="-57"/>
              <w:jc w:val="center"/>
              <w:rPr>
                <w:color w:val="0000FF"/>
                <w:u w:val="single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AAE" w:rsidRPr="00957253" w:rsidRDefault="00170AAE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AAE" w:rsidRPr="00957253" w:rsidRDefault="00170AAE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AAE" w:rsidRPr="00957253" w:rsidRDefault="00170AAE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70AAE" w:rsidRPr="00957253" w:rsidRDefault="00170AAE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41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должности категории «Руководители», относящиеся к группе «Высшая»</w:t>
            </w:r>
          </w:p>
        </w:tc>
        <w:tc>
          <w:tcPr>
            <w:tcW w:w="437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должности</w:t>
            </w:r>
          </w:p>
          <w:p w:rsidR="00170AAE" w:rsidRPr="00957253" w:rsidRDefault="00170AAE" w:rsidP="00220A0A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категории «Обеспечивающие специалисты», относящиеся</w:t>
            </w:r>
          </w:p>
          <w:p w:rsidR="00170AAE" w:rsidRPr="00957253" w:rsidRDefault="00170AAE" w:rsidP="00170AAE">
            <w:pPr>
              <w:spacing w:line="192" w:lineRule="auto"/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 xml:space="preserve">к группе «Ведущая», </w:t>
            </w:r>
          </w:p>
        </w:tc>
      </w:tr>
      <w:tr w:rsidR="00170AAE" w:rsidRPr="00957253" w:rsidTr="00170AAE">
        <w:trPr>
          <w:trHeight w:val="288"/>
          <w:tblHeader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6</w:t>
            </w:r>
          </w:p>
        </w:tc>
        <w:tc>
          <w:tcPr>
            <w:tcW w:w="3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7</w:t>
            </w:r>
          </w:p>
        </w:tc>
        <w:tc>
          <w:tcPr>
            <w:tcW w:w="4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170AAE" w:rsidRPr="00957253" w:rsidTr="00170AAE">
        <w:trPr>
          <w:trHeight w:val="559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32.20.11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 xml:space="preserve">Аппаратура, передающая для радиосвязи, </w:t>
            </w:r>
          </w:p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 xml:space="preserve">радиовещания и телевидения </w:t>
            </w:r>
          </w:p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>(телефоны мобильные)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>тип устройства (телефон/ смартфон), поддерживаемые стандарты, операционная система, время работы, метод управления (сенсорный/</w:t>
            </w:r>
            <w:proofErr w:type="spellStart"/>
            <w:proofErr w:type="gramStart"/>
            <w:r w:rsidRPr="00957253">
              <w:rPr>
                <w:color w:val="000000"/>
              </w:rPr>
              <w:t>кнопоч-ный</w:t>
            </w:r>
            <w:proofErr w:type="spellEnd"/>
            <w:proofErr w:type="gramEnd"/>
            <w:r w:rsidRPr="00957253">
              <w:rPr>
                <w:color w:val="000000"/>
              </w:rPr>
              <w:t>), количество SIM-карт, наличие модулей и интерфейсов (</w:t>
            </w:r>
            <w:proofErr w:type="spellStart"/>
            <w:r w:rsidRPr="00957253">
              <w:rPr>
                <w:color w:val="000000"/>
              </w:rPr>
              <w:t>Wi-Fi</w:t>
            </w:r>
            <w:proofErr w:type="spellEnd"/>
            <w:r w:rsidRPr="00957253">
              <w:rPr>
                <w:color w:val="000000"/>
              </w:rPr>
              <w:t xml:space="preserve">, </w:t>
            </w:r>
            <w:proofErr w:type="spellStart"/>
            <w:r w:rsidRPr="00957253">
              <w:rPr>
                <w:color w:val="000000"/>
              </w:rPr>
              <w:t>Bluetooth</w:t>
            </w:r>
            <w:proofErr w:type="spellEnd"/>
            <w:r w:rsidRPr="00957253">
              <w:rPr>
                <w:color w:val="000000"/>
              </w:rPr>
              <w:t xml:space="preserve">, USB, GPS),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</w:t>
            </w:r>
            <w:r w:rsidRPr="00957253">
              <w:rPr>
                <w:color w:val="000000"/>
              </w:rPr>
              <w:lastRenderedPageBreak/>
              <w:t>в течение всего срока службы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170AAE" w:rsidRPr="00957253" w:rsidTr="00170AAE">
        <w:trPr>
          <w:trHeight w:val="551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>предельная цена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рубль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15 000,00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170AAE" w:rsidRPr="00957253" w:rsidTr="00170AAE">
        <w:trPr>
          <w:trHeight w:val="867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34.10.22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>Автомобили легковые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251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лошадиная сила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200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170AAE" w:rsidRPr="00957253" w:rsidTr="00170AAE">
        <w:trPr>
          <w:trHeight w:val="372"/>
          <w:jc w:val="center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>предельная цена</w:t>
            </w:r>
          </w:p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рубль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не более 2 500 000,00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170AAE" w:rsidRPr="00957253" w:rsidTr="00170AAE">
        <w:trPr>
          <w:trHeight w:val="8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957253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</w:pPr>
            <w:r w:rsidRPr="00957253">
              <w:rPr>
                <w:color w:val="000000"/>
              </w:rPr>
              <w:t>34.10.30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 xml:space="preserve">Средства автотранспортные для перевозки 10 человек </w:t>
            </w:r>
          </w:p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>и более</w:t>
            </w:r>
          </w:p>
          <w:p w:rsidR="00170AAE" w:rsidRPr="00957253" w:rsidRDefault="00170AAE" w:rsidP="00220A0A">
            <w:pPr>
              <w:ind w:right="-57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rPr>
                <w:color w:val="000000"/>
              </w:rPr>
            </w:pPr>
            <w:r w:rsidRPr="00957253">
              <w:rPr>
                <w:color w:val="00000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957253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170AAE" w:rsidRPr="00170AAE" w:rsidTr="00170AAE">
        <w:trPr>
          <w:trHeight w:val="8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170AAE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jc w:val="center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34.10.41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Средства автотранспортные грузовые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мощность двигателя, комплектация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170AAE" w:rsidRPr="00170AAE" w:rsidTr="00170AAE">
        <w:trPr>
          <w:trHeight w:val="86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170AAE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36.11.11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Мебель для сидения с металлическим каркасом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материал (металл), обивочные 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 xml:space="preserve">предельное значение – кожа натуральная; возможные значения: искусственная кожа, </w:t>
            </w:r>
            <w:proofErr w:type="gramStart"/>
            <w:r w:rsidRPr="00170AAE">
              <w:rPr>
                <w:color w:val="000000"/>
                <w:sz w:val="20"/>
              </w:rPr>
              <w:t>мебельный</w:t>
            </w:r>
            <w:proofErr w:type="gramEnd"/>
            <w:r w:rsidRPr="00170AAE">
              <w:rPr>
                <w:color w:val="000000"/>
                <w:sz w:val="20"/>
              </w:rPr>
              <w:t xml:space="preserve"> </w:t>
            </w:r>
          </w:p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170AAE">
              <w:rPr>
                <w:color w:val="000000"/>
              </w:rPr>
              <w:t>(искусственный</w:t>
            </w:r>
            <w:proofErr w:type="gramStart"/>
            <w:r w:rsidRPr="00170AAE">
              <w:rPr>
                <w:color w:val="000000"/>
              </w:rPr>
              <w:t>)м</w:t>
            </w:r>
            <w:proofErr w:type="gramEnd"/>
            <w:r w:rsidRPr="00170AAE">
              <w:rPr>
                <w:color w:val="000000"/>
              </w:rPr>
              <w:t xml:space="preserve">ех, искусственная замша </w:t>
            </w:r>
          </w:p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170AAE">
              <w:rPr>
                <w:color w:val="000000"/>
              </w:rPr>
              <w:t>(</w:t>
            </w:r>
            <w:proofErr w:type="spellStart"/>
            <w:r w:rsidRPr="00170AAE">
              <w:rPr>
                <w:color w:val="000000"/>
              </w:rPr>
              <w:t>микрофибра</w:t>
            </w:r>
            <w:proofErr w:type="spellEnd"/>
            <w:r w:rsidRPr="00170AAE">
              <w:rPr>
                <w:color w:val="000000"/>
              </w:rPr>
              <w:t>), ткань, нетканые материалы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предельное значение – ткань;</w:t>
            </w:r>
          </w:p>
          <w:p w:rsidR="00170AAE" w:rsidRPr="00170AAE" w:rsidRDefault="00170AAE" w:rsidP="00220A0A">
            <w:pPr>
              <w:ind w:left="-57" w:right="-57"/>
              <w:rPr>
                <w:color w:val="000000"/>
              </w:rPr>
            </w:pPr>
            <w:r w:rsidRPr="00170AAE">
              <w:rPr>
                <w:color w:val="000000"/>
              </w:rPr>
              <w:t>возможные значения: нетканые материалы</w:t>
            </w:r>
          </w:p>
        </w:tc>
      </w:tr>
      <w:tr w:rsidR="00170AAE" w:rsidRPr="00170AAE" w:rsidTr="00170AAE">
        <w:trPr>
          <w:trHeight w:val="264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170AAE">
              <w:rPr>
                <w:color w:val="000000"/>
              </w:rPr>
              <w:t>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36.11.12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 xml:space="preserve">Мебель для сидения с деревянным </w:t>
            </w:r>
            <w:r w:rsidRPr="00170AAE">
              <w:rPr>
                <w:color w:val="000000"/>
                <w:sz w:val="20"/>
              </w:rPr>
              <w:lastRenderedPageBreak/>
              <w:t>каркасом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lastRenderedPageBreak/>
              <w:t>материал (вид древесины)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предельное значение – массив древесины ценных пород (твердолиственных и тропических);</w:t>
            </w:r>
          </w:p>
          <w:p w:rsidR="00170AAE" w:rsidRPr="00170AAE" w:rsidRDefault="00170AAE" w:rsidP="00220A0A">
            <w:pPr>
              <w:pStyle w:val="ConsPlusNormal"/>
              <w:ind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lastRenderedPageBreak/>
              <w:t xml:space="preserve">возможные значения: древесина хвойных и </w:t>
            </w:r>
            <w:proofErr w:type="spellStart"/>
            <w:r w:rsidRPr="00170AAE">
              <w:rPr>
                <w:color w:val="000000"/>
                <w:sz w:val="20"/>
              </w:rPr>
              <w:t>мягколиственных</w:t>
            </w:r>
            <w:proofErr w:type="spellEnd"/>
            <w:r w:rsidRPr="00170AAE">
              <w:rPr>
                <w:color w:val="000000"/>
                <w:sz w:val="20"/>
              </w:rPr>
              <w:t xml:space="preserve"> пород: береза, лиственница, сосна, ель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lastRenderedPageBreak/>
              <w:t xml:space="preserve">возможное значение – древесина хвойных и </w:t>
            </w:r>
            <w:proofErr w:type="spellStart"/>
            <w:r w:rsidRPr="00170AAE">
              <w:rPr>
                <w:color w:val="000000"/>
                <w:sz w:val="20"/>
              </w:rPr>
              <w:t>мягколиственных</w:t>
            </w:r>
            <w:proofErr w:type="spellEnd"/>
            <w:r w:rsidRPr="00170AAE">
              <w:rPr>
                <w:color w:val="000000"/>
                <w:sz w:val="20"/>
              </w:rPr>
              <w:t xml:space="preserve"> пород: береза, лиственница, сосна, ель</w:t>
            </w:r>
          </w:p>
        </w:tc>
      </w:tr>
      <w:tr w:rsidR="00170AAE" w:rsidRPr="00170AAE" w:rsidTr="00170AAE">
        <w:trPr>
          <w:trHeight w:val="697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rPr>
                <w:color w:val="000000"/>
              </w:rPr>
            </w:pPr>
            <w:r w:rsidRPr="00170AAE">
              <w:rPr>
                <w:color w:val="000000"/>
              </w:rPr>
              <w:t xml:space="preserve">обивочные </w:t>
            </w:r>
          </w:p>
          <w:p w:rsidR="00170AAE" w:rsidRPr="00170AAE" w:rsidRDefault="00170AAE" w:rsidP="00220A0A">
            <w:pPr>
              <w:ind w:left="-57" w:right="-57"/>
              <w:rPr>
                <w:color w:val="000000"/>
              </w:rPr>
            </w:pPr>
            <w:r w:rsidRPr="00170AAE">
              <w:rPr>
                <w:color w:val="000000"/>
              </w:rPr>
              <w:t>материалы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предельное значение – кожа натуральная;</w:t>
            </w:r>
          </w:p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 xml:space="preserve">возможные значения: искусственная кожа, </w:t>
            </w:r>
            <w:proofErr w:type="gramStart"/>
            <w:r w:rsidRPr="00170AAE">
              <w:rPr>
                <w:color w:val="000000"/>
                <w:sz w:val="20"/>
              </w:rPr>
              <w:t>мебельный</w:t>
            </w:r>
            <w:proofErr w:type="gramEnd"/>
            <w:r w:rsidRPr="00170AAE">
              <w:rPr>
                <w:color w:val="000000"/>
                <w:sz w:val="20"/>
              </w:rPr>
              <w:t xml:space="preserve"> </w:t>
            </w:r>
          </w:p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(искусственный) мех, искусственная замша (</w:t>
            </w:r>
            <w:proofErr w:type="spellStart"/>
            <w:r w:rsidRPr="00170AAE">
              <w:rPr>
                <w:color w:val="000000"/>
                <w:sz w:val="20"/>
              </w:rPr>
              <w:t>микрофибра</w:t>
            </w:r>
            <w:proofErr w:type="spellEnd"/>
            <w:r w:rsidRPr="00170AAE">
              <w:rPr>
                <w:color w:val="000000"/>
                <w:sz w:val="20"/>
              </w:rPr>
              <w:t>), ткань, нетканые материалы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предельное значение – ткань; возможное значение: нетканые материалы</w:t>
            </w:r>
          </w:p>
        </w:tc>
      </w:tr>
      <w:tr w:rsidR="00170AAE" w:rsidRPr="00170AAE" w:rsidTr="00170AAE">
        <w:trPr>
          <w:trHeight w:val="6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170AAE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36.12.11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 xml:space="preserve">Мебель металлическая для </w:t>
            </w:r>
            <w:proofErr w:type="spellStart"/>
            <w:r w:rsidRPr="00170AAE">
              <w:rPr>
                <w:color w:val="000000"/>
                <w:sz w:val="20"/>
              </w:rPr>
              <w:t>фисов</w:t>
            </w:r>
            <w:proofErr w:type="spellEnd"/>
            <w:r w:rsidRPr="00170AAE">
              <w:rPr>
                <w:color w:val="000000"/>
                <w:sz w:val="20"/>
              </w:rPr>
              <w:t>, административных помещений, учебных заведений, учреждений культуры и т.п.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материал (металл)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</w:p>
        </w:tc>
      </w:tr>
      <w:tr w:rsidR="00170AAE" w:rsidRPr="00170AAE" w:rsidTr="00170AAE">
        <w:trPr>
          <w:trHeight w:val="69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jc w:val="center"/>
              <w:rPr>
                <w:color w:val="000000"/>
              </w:rPr>
            </w:pPr>
            <w:r w:rsidRPr="00170AAE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36.12.12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Мебель деревянная для офисов, административных помещений, учебных заведений, учреждений культуры и т.п.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материал (вид древесины)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ind w:left="-57" w:right="-57"/>
              <w:rPr>
                <w:color w:val="000000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220A0A">
            <w:pPr>
              <w:pStyle w:val="ConsPlusNormal"/>
              <w:ind w:left="-57" w:right="-57"/>
              <w:rPr>
                <w:color w:val="000000"/>
                <w:sz w:val="20"/>
              </w:rPr>
            </w:pPr>
            <w:r w:rsidRPr="00170AAE">
              <w:rPr>
                <w:color w:val="000000"/>
                <w:sz w:val="20"/>
              </w:rPr>
              <w:t>предельное значение – массив древесины ценных пород (</w:t>
            </w:r>
            <w:proofErr w:type="spellStart"/>
            <w:proofErr w:type="gramStart"/>
            <w:r w:rsidRPr="00170AAE">
              <w:rPr>
                <w:color w:val="000000"/>
                <w:sz w:val="20"/>
              </w:rPr>
              <w:t>твердолиствен-ных</w:t>
            </w:r>
            <w:proofErr w:type="spellEnd"/>
            <w:proofErr w:type="gramEnd"/>
            <w:r w:rsidRPr="00170AAE">
              <w:rPr>
                <w:color w:val="000000"/>
                <w:sz w:val="20"/>
              </w:rPr>
              <w:t xml:space="preserve"> и тропических);</w:t>
            </w:r>
          </w:p>
          <w:p w:rsidR="00170AAE" w:rsidRPr="00170AAE" w:rsidRDefault="00170AAE" w:rsidP="00220A0A">
            <w:pPr>
              <w:ind w:left="-57" w:right="-57"/>
              <w:rPr>
                <w:color w:val="000000"/>
              </w:rPr>
            </w:pPr>
            <w:r w:rsidRPr="00170AAE">
              <w:rPr>
                <w:color w:val="000000"/>
              </w:rPr>
              <w:t xml:space="preserve">возможные </w:t>
            </w:r>
          </w:p>
          <w:p w:rsidR="00170AAE" w:rsidRPr="00170AAE" w:rsidRDefault="00170AAE" w:rsidP="00220A0A">
            <w:pPr>
              <w:ind w:left="-57" w:right="-57"/>
              <w:rPr>
                <w:color w:val="000000"/>
              </w:rPr>
            </w:pPr>
            <w:r w:rsidRPr="00170AAE">
              <w:rPr>
                <w:color w:val="000000"/>
              </w:rPr>
              <w:t xml:space="preserve">значения: древесина хвойных и </w:t>
            </w:r>
            <w:proofErr w:type="spellStart"/>
            <w:r w:rsidRPr="00170AAE">
              <w:rPr>
                <w:color w:val="000000"/>
              </w:rPr>
              <w:t>мягколиственных</w:t>
            </w:r>
            <w:proofErr w:type="spellEnd"/>
            <w:r w:rsidRPr="00170AAE">
              <w:rPr>
                <w:color w:val="000000"/>
              </w:rPr>
              <w:t xml:space="preserve"> пород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0AAE" w:rsidRPr="00170AAE" w:rsidRDefault="00170AAE" w:rsidP="00170AAE">
            <w:pPr>
              <w:pStyle w:val="ConsPlusNormal"/>
              <w:ind w:left="-57" w:right="-57"/>
              <w:rPr>
                <w:sz w:val="20"/>
              </w:rPr>
            </w:pPr>
            <w:r w:rsidRPr="00170AAE">
              <w:rPr>
                <w:color w:val="000000"/>
                <w:sz w:val="20"/>
              </w:rPr>
              <w:t xml:space="preserve">возможные значения – древесина хвойных и </w:t>
            </w:r>
            <w:proofErr w:type="spellStart"/>
            <w:r w:rsidRPr="00170AAE">
              <w:rPr>
                <w:color w:val="000000"/>
                <w:sz w:val="20"/>
              </w:rPr>
              <w:t>мягколиственных</w:t>
            </w:r>
            <w:proofErr w:type="spellEnd"/>
            <w:r w:rsidRPr="00170AAE">
              <w:rPr>
                <w:color w:val="000000"/>
                <w:sz w:val="20"/>
              </w:rPr>
              <w:t xml:space="preserve"> пород</w:t>
            </w:r>
          </w:p>
        </w:tc>
      </w:tr>
    </w:tbl>
    <w:p w:rsidR="00220A0A" w:rsidRPr="00170AAE" w:rsidRDefault="00220A0A" w:rsidP="00220A0A">
      <w:pPr>
        <w:pStyle w:val="ConsPlusNormal"/>
        <w:ind w:firstLine="540"/>
        <w:rPr>
          <w:color w:val="FF0000"/>
          <w:sz w:val="20"/>
        </w:rPr>
      </w:pPr>
    </w:p>
    <w:sectPr w:rsidR="00220A0A" w:rsidRPr="00170AAE" w:rsidSect="001B30E5">
      <w:pgSz w:w="16838" w:h="11906" w:orient="landscape"/>
      <w:pgMar w:top="1418" w:right="28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95371C8"/>
    <w:multiLevelType w:val="hybridMultilevel"/>
    <w:tmpl w:val="3FF05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F3C61"/>
    <w:multiLevelType w:val="hybridMultilevel"/>
    <w:tmpl w:val="E0EE8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63480"/>
    <w:multiLevelType w:val="hybridMultilevel"/>
    <w:tmpl w:val="925A079A"/>
    <w:lvl w:ilvl="0" w:tplc="041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B5F8C"/>
    <w:multiLevelType w:val="hybridMultilevel"/>
    <w:tmpl w:val="B5B44E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CC33AE"/>
    <w:multiLevelType w:val="hybridMultilevel"/>
    <w:tmpl w:val="584CF73C"/>
    <w:lvl w:ilvl="0" w:tplc="3BCA201C">
      <w:start w:val="1"/>
      <w:numFmt w:val="decimal"/>
      <w:lvlText w:val="%1."/>
      <w:lvlJc w:val="left"/>
      <w:pPr>
        <w:ind w:left="1714" w:hanging="1005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3BB6701"/>
    <w:multiLevelType w:val="hybridMultilevel"/>
    <w:tmpl w:val="E6285296"/>
    <w:lvl w:ilvl="0" w:tplc="0018D7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88510A8"/>
    <w:multiLevelType w:val="hybridMultilevel"/>
    <w:tmpl w:val="A60A71B6"/>
    <w:lvl w:ilvl="0" w:tplc="A1E8D966">
      <w:start w:val="1"/>
      <w:numFmt w:val="decimal"/>
      <w:lvlText w:val="%1."/>
      <w:lvlJc w:val="left"/>
      <w:pPr>
        <w:ind w:left="556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34" w:hanging="360"/>
      </w:pPr>
    </w:lvl>
    <w:lvl w:ilvl="2" w:tplc="0419001B" w:tentative="1">
      <w:start w:val="1"/>
      <w:numFmt w:val="lowerRoman"/>
      <w:lvlText w:val="%3."/>
      <w:lvlJc w:val="right"/>
      <w:pPr>
        <w:ind w:left="6154" w:hanging="180"/>
      </w:pPr>
    </w:lvl>
    <w:lvl w:ilvl="3" w:tplc="0419000F" w:tentative="1">
      <w:start w:val="1"/>
      <w:numFmt w:val="decimal"/>
      <w:lvlText w:val="%4."/>
      <w:lvlJc w:val="left"/>
      <w:pPr>
        <w:ind w:left="6874" w:hanging="360"/>
      </w:pPr>
    </w:lvl>
    <w:lvl w:ilvl="4" w:tplc="04190019" w:tentative="1">
      <w:start w:val="1"/>
      <w:numFmt w:val="lowerLetter"/>
      <w:lvlText w:val="%5."/>
      <w:lvlJc w:val="left"/>
      <w:pPr>
        <w:ind w:left="7594" w:hanging="360"/>
      </w:pPr>
    </w:lvl>
    <w:lvl w:ilvl="5" w:tplc="0419001B" w:tentative="1">
      <w:start w:val="1"/>
      <w:numFmt w:val="lowerRoman"/>
      <w:lvlText w:val="%6."/>
      <w:lvlJc w:val="right"/>
      <w:pPr>
        <w:ind w:left="8314" w:hanging="180"/>
      </w:pPr>
    </w:lvl>
    <w:lvl w:ilvl="6" w:tplc="0419000F" w:tentative="1">
      <w:start w:val="1"/>
      <w:numFmt w:val="decimal"/>
      <w:lvlText w:val="%7."/>
      <w:lvlJc w:val="left"/>
      <w:pPr>
        <w:ind w:left="9034" w:hanging="360"/>
      </w:pPr>
    </w:lvl>
    <w:lvl w:ilvl="7" w:tplc="04190019" w:tentative="1">
      <w:start w:val="1"/>
      <w:numFmt w:val="lowerLetter"/>
      <w:lvlText w:val="%8."/>
      <w:lvlJc w:val="left"/>
      <w:pPr>
        <w:ind w:left="9754" w:hanging="360"/>
      </w:pPr>
    </w:lvl>
    <w:lvl w:ilvl="8" w:tplc="0419001B" w:tentative="1">
      <w:start w:val="1"/>
      <w:numFmt w:val="lowerRoman"/>
      <w:lvlText w:val="%9."/>
      <w:lvlJc w:val="right"/>
      <w:pPr>
        <w:ind w:left="10474" w:hanging="180"/>
      </w:pPr>
    </w:lvl>
  </w:abstractNum>
  <w:abstractNum w:abstractNumId="8">
    <w:nsid w:val="43E91534"/>
    <w:multiLevelType w:val="hybridMultilevel"/>
    <w:tmpl w:val="661CBB62"/>
    <w:lvl w:ilvl="0" w:tplc="767E42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5B14D84"/>
    <w:multiLevelType w:val="hybridMultilevel"/>
    <w:tmpl w:val="0D782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46765BBD"/>
    <w:multiLevelType w:val="multilevel"/>
    <w:tmpl w:val="E8B03A3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96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11">
    <w:nsid w:val="535D64F5"/>
    <w:multiLevelType w:val="hybridMultilevel"/>
    <w:tmpl w:val="535A035A"/>
    <w:lvl w:ilvl="0" w:tplc="6E485BC0">
      <w:start w:val="1"/>
      <w:numFmt w:val="decimal"/>
      <w:lvlText w:val="%1."/>
      <w:lvlJc w:val="left"/>
      <w:pPr>
        <w:ind w:left="1099" w:hanging="3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627088"/>
    <w:multiLevelType w:val="hybridMultilevel"/>
    <w:tmpl w:val="DBA01B26"/>
    <w:lvl w:ilvl="0" w:tplc="941ED5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BDA7F1E"/>
    <w:multiLevelType w:val="multilevel"/>
    <w:tmpl w:val="97040E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5E17537F"/>
    <w:multiLevelType w:val="hybridMultilevel"/>
    <w:tmpl w:val="895CEED0"/>
    <w:lvl w:ilvl="0" w:tplc="4D62FFC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2E82508"/>
    <w:multiLevelType w:val="hybridMultilevel"/>
    <w:tmpl w:val="BA4A2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20F3C"/>
    <w:multiLevelType w:val="hybridMultilevel"/>
    <w:tmpl w:val="5A5612BE"/>
    <w:lvl w:ilvl="0" w:tplc="978A21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484187"/>
    <w:multiLevelType w:val="hybridMultilevel"/>
    <w:tmpl w:val="76FE58D6"/>
    <w:lvl w:ilvl="0" w:tplc="9AB0EE7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55C4953"/>
    <w:multiLevelType w:val="hybridMultilevel"/>
    <w:tmpl w:val="5674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2930EA"/>
    <w:multiLevelType w:val="hybridMultilevel"/>
    <w:tmpl w:val="5E542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EF3AFD"/>
    <w:multiLevelType w:val="hybridMultilevel"/>
    <w:tmpl w:val="0FB027C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B1D55"/>
    <w:multiLevelType w:val="singleLevel"/>
    <w:tmpl w:val="DA3A9CD6"/>
    <w:lvl w:ilvl="0">
      <w:start w:val="1"/>
      <w:numFmt w:val="decimal"/>
      <w:pStyle w:val="1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12"/>
  </w:num>
  <w:num w:numId="2">
    <w:abstractNumId w:val="21"/>
  </w:num>
  <w:num w:numId="3">
    <w:abstractNumId w:val="9"/>
  </w:num>
  <w:num w:numId="4">
    <w:abstractNumId w:val="17"/>
  </w:num>
  <w:num w:numId="5">
    <w:abstractNumId w:val="10"/>
  </w:num>
  <w:num w:numId="6">
    <w:abstractNumId w:val="18"/>
  </w:num>
  <w:num w:numId="7">
    <w:abstractNumId w:val="16"/>
  </w:num>
  <w:num w:numId="8">
    <w:abstractNumId w:val="15"/>
  </w:num>
  <w:num w:numId="9">
    <w:abstractNumId w:val="19"/>
  </w:num>
  <w:num w:numId="10">
    <w:abstractNumId w:val="1"/>
  </w:num>
  <w:num w:numId="11">
    <w:abstractNumId w:val="2"/>
  </w:num>
  <w:num w:numId="12">
    <w:abstractNumId w:val="4"/>
  </w:num>
  <w:num w:numId="13">
    <w:abstractNumId w:val="0"/>
  </w:num>
  <w:num w:numId="14">
    <w:abstractNumId w:val="8"/>
  </w:num>
  <w:num w:numId="15">
    <w:abstractNumId w:val="7"/>
  </w:num>
  <w:num w:numId="16">
    <w:abstractNumId w:val="1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57217"/>
    <w:rsid w:val="00043AD5"/>
    <w:rsid w:val="00056DC6"/>
    <w:rsid w:val="000632A1"/>
    <w:rsid w:val="00090180"/>
    <w:rsid w:val="00093DF5"/>
    <w:rsid w:val="00125ADD"/>
    <w:rsid w:val="00147AA8"/>
    <w:rsid w:val="00152F19"/>
    <w:rsid w:val="001601E9"/>
    <w:rsid w:val="00166043"/>
    <w:rsid w:val="00170AAE"/>
    <w:rsid w:val="0019421E"/>
    <w:rsid w:val="001B30E5"/>
    <w:rsid w:val="001B496F"/>
    <w:rsid w:val="001C364F"/>
    <w:rsid w:val="00214FA6"/>
    <w:rsid w:val="00220A0A"/>
    <w:rsid w:val="00273539"/>
    <w:rsid w:val="00290CFF"/>
    <w:rsid w:val="002F5E6C"/>
    <w:rsid w:val="0031202B"/>
    <w:rsid w:val="00370C70"/>
    <w:rsid w:val="0037358E"/>
    <w:rsid w:val="003E61A4"/>
    <w:rsid w:val="00454A16"/>
    <w:rsid w:val="0048324C"/>
    <w:rsid w:val="00491584"/>
    <w:rsid w:val="004A542E"/>
    <w:rsid w:val="004D6979"/>
    <w:rsid w:val="00512B51"/>
    <w:rsid w:val="005C7E0C"/>
    <w:rsid w:val="005D6B1A"/>
    <w:rsid w:val="005E6272"/>
    <w:rsid w:val="00613E0F"/>
    <w:rsid w:val="00642F6F"/>
    <w:rsid w:val="006D042C"/>
    <w:rsid w:val="006E77E9"/>
    <w:rsid w:val="007244E5"/>
    <w:rsid w:val="00750058"/>
    <w:rsid w:val="0075348E"/>
    <w:rsid w:val="00753EE7"/>
    <w:rsid w:val="007807A5"/>
    <w:rsid w:val="007F2B5C"/>
    <w:rsid w:val="00800A6A"/>
    <w:rsid w:val="00857217"/>
    <w:rsid w:val="00862866"/>
    <w:rsid w:val="008B713E"/>
    <w:rsid w:val="009426FA"/>
    <w:rsid w:val="00950F1E"/>
    <w:rsid w:val="00965544"/>
    <w:rsid w:val="009A5279"/>
    <w:rsid w:val="00A30126"/>
    <w:rsid w:val="00A6310D"/>
    <w:rsid w:val="00AB6587"/>
    <w:rsid w:val="00B05294"/>
    <w:rsid w:val="00B65A34"/>
    <w:rsid w:val="00BA341E"/>
    <w:rsid w:val="00C2359A"/>
    <w:rsid w:val="00C23EBC"/>
    <w:rsid w:val="00C34AE2"/>
    <w:rsid w:val="00C56A3A"/>
    <w:rsid w:val="00CC7AE1"/>
    <w:rsid w:val="00CD407A"/>
    <w:rsid w:val="00D71513"/>
    <w:rsid w:val="00D84814"/>
    <w:rsid w:val="00D96E1D"/>
    <w:rsid w:val="00D970C4"/>
    <w:rsid w:val="00D97802"/>
    <w:rsid w:val="00DB6425"/>
    <w:rsid w:val="00DD78F4"/>
    <w:rsid w:val="00E0792F"/>
    <w:rsid w:val="00E27A7A"/>
    <w:rsid w:val="00E35294"/>
    <w:rsid w:val="00E735AE"/>
    <w:rsid w:val="00EA018A"/>
    <w:rsid w:val="00EC043E"/>
    <w:rsid w:val="00F1413A"/>
    <w:rsid w:val="00F80AEC"/>
    <w:rsid w:val="00F9453F"/>
    <w:rsid w:val="00FD5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C043E"/>
  </w:style>
  <w:style w:type="paragraph" w:styleId="10">
    <w:name w:val="heading 1"/>
    <w:basedOn w:val="a"/>
    <w:next w:val="a"/>
    <w:link w:val="11"/>
    <w:qFormat/>
    <w:rsid w:val="00EC043E"/>
    <w:pPr>
      <w:keepNext/>
      <w:jc w:val="center"/>
      <w:outlineLvl w:val="0"/>
    </w:pPr>
    <w:rPr>
      <w:sz w:val="26"/>
    </w:rPr>
  </w:style>
  <w:style w:type="paragraph" w:styleId="2">
    <w:name w:val="heading 2"/>
    <w:basedOn w:val="a"/>
    <w:next w:val="a"/>
    <w:qFormat/>
    <w:rsid w:val="00EC043E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EC043E"/>
    <w:pPr>
      <w:keepNext/>
      <w:ind w:firstLine="709"/>
      <w:outlineLvl w:val="2"/>
    </w:pPr>
    <w:rPr>
      <w:sz w:val="26"/>
    </w:rPr>
  </w:style>
  <w:style w:type="paragraph" w:styleId="4">
    <w:name w:val="heading 4"/>
    <w:basedOn w:val="a"/>
    <w:next w:val="a"/>
    <w:link w:val="40"/>
    <w:unhideWhenUsed/>
    <w:qFormat/>
    <w:rsid w:val="00220A0A"/>
    <w:pPr>
      <w:keepNext/>
      <w:ind w:left="1416" w:firstLine="708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20A0A"/>
    <w:pPr>
      <w:keepNext/>
      <w:jc w:val="center"/>
      <w:outlineLvl w:val="4"/>
    </w:pPr>
    <w:rPr>
      <w:b/>
      <w:sz w:val="48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C043E"/>
    <w:pPr>
      <w:ind w:left="-108" w:right="-108"/>
      <w:jc w:val="center"/>
    </w:pPr>
    <w:rPr>
      <w:spacing w:val="-6"/>
      <w:sz w:val="26"/>
    </w:rPr>
  </w:style>
  <w:style w:type="paragraph" w:styleId="a4">
    <w:name w:val="Body Text Indent"/>
    <w:basedOn w:val="a"/>
    <w:semiHidden/>
    <w:rsid w:val="00EC043E"/>
    <w:pPr>
      <w:ind w:firstLine="567"/>
      <w:jc w:val="both"/>
    </w:pPr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4D697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97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B30E5"/>
    <w:pPr>
      <w:spacing w:line="276" w:lineRule="auto"/>
      <w:ind w:left="720"/>
      <w:contextualSpacing/>
    </w:pPr>
    <w:rPr>
      <w:sz w:val="24"/>
      <w:szCs w:val="22"/>
    </w:rPr>
  </w:style>
  <w:style w:type="paragraph" w:customStyle="1" w:styleId="1">
    <w:name w:val="Стиль1"/>
    <w:basedOn w:val="a"/>
    <w:link w:val="12"/>
    <w:qFormat/>
    <w:rsid w:val="001B30E5"/>
    <w:pPr>
      <w:numPr>
        <w:numId w:val="2"/>
      </w:numPr>
      <w:spacing w:line="360" w:lineRule="auto"/>
    </w:pPr>
    <w:rPr>
      <w:rFonts w:eastAsia="Calibri"/>
      <w:sz w:val="28"/>
      <w:szCs w:val="28"/>
      <w:lang w:eastAsia="en-US"/>
    </w:rPr>
  </w:style>
  <w:style w:type="character" w:customStyle="1" w:styleId="12">
    <w:name w:val="Стиль1 Знак"/>
    <w:link w:val="1"/>
    <w:rsid w:val="001B30E5"/>
    <w:rPr>
      <w:rFonts w:eastAsia="Calibri"/>
      <w:sz w:val="28"/>
      <w:szCs w:val="28"/>
      <w:lang w:eastAsia="en-US"/>
    </w:rPr>
  </w:style>
  <w:style w:type="paragraph" w:customStyle="1" w:styleId="ConsPlusNormal">
    <w:name w:val="ConsPlusNormal"/>
    <w:rsid w:val="001B30E5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1B30E5"/>
    <w:pPr>
      <w:widowControl w:val="0"/>
      <w:autoSpaceDE w:val="0"/>
      <w:autoSpaceDN w:val="0"/>
    </w:pPr>
    <w:rPr>
      <w:b/>
      <w:sz w:val="24"/>
    </w:rPr>
  </w:style>
  <w:style w:type="paragraph" w:customStyle="1" w:styleId="Default">
    <w:name w:val="Default"/>
    <w:rsid w:val="001B30E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ConsPlusCell">
    <w:name w:val="ConsPlusCell"/>
    <w:uiPriority w:val="99"/>
    <w:rsid w:val="001B30E5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8">
    <w:name w:val="header"/>
    <w:basedOn w:val="a"/>
    <w:link w:val="a9"/>
    <w:uiPriority w:val="99"/>
    <w:unhideWhenUsed/>
    <w:rsid w:val="001B30E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1B30E5"/>
    <w:rPr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B30E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1B30E5"/>
    <w:rPr>
      <w:sz w:val="24"/>
      <w:szCs w:val="24"/>
    </w:rPr>
  </w:style>
  <w:style w:type="table" w:styleId="ac">
    <w:name w:val="Table Grid"/>
    <w:basedOn w:val="a1"/>
    <w:uiPriority w:val="59"/>
    <w:rsid w:val="001B30E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1B30E5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character" w:customStyle="1" w:styleId="FontStyle26">
    <w:name w:val="Font Style26"/>
    <w:uiPriority w:val="99"/>
    <w:rsid w:val="001B30E5"/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1B30E5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1B30E5"/>
    <w:pPr>
      <w:widowControl w:val="0"/>
      <w:autoSpaceDE w:val="0"/>
      <w:autoSpaceDN w:val="0"/>
      <w:adjustRightInd w:val="0"/>
      <w:spacing w:line="277" w:lineRule="exact"/>
    </w:pPr>
    <w:rPr>
      <w:sz w:val="24"/>
      <w:szCs w:val="24"/>
    </w:rPr>
  </w:style>
  <w:style w:type="paragraph" w:customStyle="1" w:styleId="Style17">
    <w:name w:val="Style17"/>
    <w:basedOn w:val="a"/>
    <w:uiPriority w:val="99"/>
    <w:rsid w:val="001B30E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d">
    <w:name w:val="Body Text"/>
    <w:basedOn w:val="a"/>
    <w:link w:val="ae"/>
    <w:rsid w:val="001B30E5"/>
    <w:pPr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1B30E5"/>
    <w:rPr>
      <w:sz w:val="24"/>
    </w:rPr>
  </w:style>
  <w:style w:type="character" w:customStyle="1" w:styleId="fontstyle22">
    <w:name w:val="fontstyle22"/>
    <w:rsid w:val="001B30E5"/>
    <w:rPr>
      <w:rFonts w:ascii="Times New Roman" w:hAnsi="Times New Roman" w:cs="Times New Roman" w:hint="default"/>
    </w:rPr>
  </w:style>
  <w:style w:type="paragraph" w:customStyle="1" w:styleId="Style11">
    <w:name w:val="Style11"/>
    <w:basedOn w:val="a"/>
    <w:uiPriority w:val="99"/>
    <w:rsid w:val="001B30E5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1B30E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1B30E5"/>
    <w:pPr>
      <w:widowControl w:val="0"/>
      <w:autoSpaceDE w:val="0"/>
      <w:autoSpaceDN w:val="0"/>
      <w:adjustRightInd w:val="0"/>
      <w:spacing w:line="278" w:lineRule="exact"/>
      <w:ind w:firstLine="68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1B30E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7">
    <w:name w:val="Font Style27"/>
    <w:uiPriority w:val="99"/>
    <w:rsid w:val="001B30E5"/>
    <w:rPr>
      <w:rFonts w:ascii="Times New Roman" w:hAnsi="Times New Roman" w:cs="Times New Roman"/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1B30E5"/>
  </w:style>
  <w:style w:type="character" w:customStyle="1" w:styleId="af0">
    <w:name w:val="Текст примечания Знак"/>
    <w:basedOn w:val="a0"/>
    <w:link w:val="af"/>
    <w:uiPriority w:val="99"/>
    <w:rsid w:val="001B30E5"/>
  </w:style>
  <w:style w:type="character" w:customStyle="1" w:styleId="11">
    <w:name w:val="Заголовок 1 Знак"/>
    <w:link w:val="10"/>
    <w:rsid w:val="001B30E5"/>
    <w:rPr>
      <w:sz w:val="26"/>
    </w:rPr>
  </w:style>
  <w:style w:type="paragraph" w:styleId="af1">
    <w:name w:val="Normal (Web)"/>
    <w:basedOn w:val="a"/>
    <w:rsid w:val="001B30E5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220A0A"/>
    <w:rPr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220A0A"/>
    <w:rPr>
      <w:b/>
      <w:sz w:val="48"/>
      <w:szCs w:val="40"/>
    </w:rPr>
  </w:style>
  <w:style w:type="character" w:styleId="af2">
    <w:name w:val="Subtle Emphasis"/>
    <w:qFormat/>
    <w:rsid w:val="00220A0A"/>
    <w:rPr>
      <w:rFonts w:cs="Times New Roman"/>
      <w:i/>
      <w:iCs/>
      <w:color w:val="808080"/>
    </w:rPr>
  </w:style>
  <w:style w:type="paragraph" w:styleId="af3">
    <w:name w:val="TOC Heading"/>
    <w:basedOn w:val="10"/>
    <w:next w:val="a"/>
    <w:qFormat/>
    <w:rsid w:val="00220A0A"/>
    <w:pPr>
      <w:keepLines/>
      <w:spacing w:before="480" w:line="276" w:lineRule="auto"/>
      <w:jc w:val="left"/>
    </w:pPr>
    <w:rPr>
      <w:rFonts w:ascii="Cambria" w:hAnsi="Cambria"/>
      <w:b/>
      <w:bCs/>
      <w:color w:val="365F91"/>
      <w:kern w:val="1"/>
      <w:sz w:val="28"/>
      <w:szCs w:val="28"/>
    </w:rPr>
  </w:style>
  <w:style w:type="paragraph" w:customStyle="1" w:styleId="ConsPlusNonformat">
    <w:name w:val="ConsPlusNonformat"/>
    <w:uiPriority w:val="99"/>
    <w:rsid w:val="00220A0A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4">
    <w:name w:val="Hyperlink"/>
    <w:basedOn w:val="a0"/>
    <w:unhideWhenUsed/>
    <w:rsid w:val="00220A0A"/>
    <w:rPr>
      <w:color w:val="0000FF"/>
      <w:u w:val="single"/>
    </w:rPr>
  </w:style>
  <w:style w:type="paragraph" w:customStyle="1" w:styleId="ConsTitle">
    <w:name w:val="ConsTitle"/>
    <w:rsid w:val="00220A0A"/>
    <w:pPr>
      <w:widowControl w:val="0"/>
      <w:ind w:right="19772"/>
    </w:pPr>
    <w:rPr>
      <w:rFonts w:ascii="Arial" w:hAnsi="Arial"/>
      <w:b/>
      <w:snapToGrid w:val="0"/>
      <w:sz w:val="16"/>
    </w:rPr>
  </w:style>
  <w:style w:type="paragraph" w:styleId="30">
    <w:name w:val="Body Text 3"/>
    <w:basedOn w:val="a"/>
    <w:link w:val="31"/>
    <w:unhideWhenUsed/>
    <w:rsid w:val="00220A0A"/>
    <w:pPr>
      <w:framePr w:w="4401" w:h="1873" w:hSpace="180" w:wrap="around" w:vAnchor="text" w:hAnchor="page" w:x="4321" w:y="103"/>
      <w:jc w:val="center"/>
    </w:pPr>
    <w:rPr>
      <w:b/>
      <w:sz w:val="16"/>
    </w:rPr>
  </w:style>
  <w:style w:type="character" w:customStyle="1" w:styleId="31">
    <w:name w:val="Основной текст 3 Знак"/>
    <w:basedOn w:val="a0"/>
    <w:link w:val="30"/>
    <w:rsid w:val="00220A0A"/>
    <w:rPr>
      <w:b/>
      <w:sz w:val="16"/>
    </w:rPr>
  </w:style>
  <w:style w:type="paragraph" w:customStyle="1" w:styleId="af5">
    <w:name w:val="Заявление"/>
    <w:basedOn w:val="a"/>
    <w:next w:val="af6"/>
    <w:rsid w:val="00220A0A"/>
    <w:rPr>
      <w:rFonts w:ascii="Lucida Console" w:hAnsi="Lucida Console"/>
      <w:sz w:val="16"/>
    </w:rPr>
  </w:style>
  <w:style w:type="paragraph" w:styleId="af6">
    <w:name w:val="envelope address"/>
    <w:basedOn w:val="a"/>
    <w:uiPriority w:val="99"/>
    <w:semiHidden/>
    <w:unhideWhenUsed/>
    <w:rsid w:val="00220A0A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af7">
    <w:name w:val="footnote text"/>
    <w:basedOn w:val="a"/>
    <w:link w:val="af8"/>
    <w:uiPriority w:val="99"/>
    <w:unhideWhenUsed/>
    <w:rsid w:val="00220A0A"/>
    <w:rPr>
      <w:rFonts w:eastAsia="Calibri"/>
    </w:rPr>
  </w:style>
  <w:style w:type="character" w:customStyle="1" w:styleId="af8">
    <w:name w:val="Текст сноски Знак"/>
    <w:basedOn w:val="a0"/>
    <w:link w:val="af7"/>
    <w:uiPriority w:val="99"/>
    <w:rsid w:val="00220A0A"/>
    <w:rPr>
      <w:rFonts w:eastAsia="Calibri"/>
    </w:rPr>
  </w:style>
  <w:style w:type="paragraph" w:customStyle="1" w:styleId="13">
    <w:name w:val="Абзац списка1"/>
    <w:basedOn w:val="a"/>
    <w:rsid w:val="00220A0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9">
    <w:name w:val="footnote reference"/>
    <w:basedOn w:val="a0"/>
    <w:uiPriority w:val="99"/>
    <w:unhideWhenUsed/>
    <w:rsid w:val="00220A0A"/>
    <w:rPr>
      <w:rFonts w:ascii="Times New Roman" w:hAnsi="Times New Roman" w:cs="Times New Roman" w:hint="default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5ABD5693B8FA91776D907BA152577892ECAAB0B1B4B71ED3A84F82A4g9x5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CB43ED354F171E6D2B746C3A85CC9182FB4FE089DFC5CE72882E77295O065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CB43ED354F171E6D2B746C3A85CC9182FBAF0049EF15CE72882E77295O065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E9778-4A93-47CC-89A8-23CBBD58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1393</Words>
  <Characters>7941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(Герб)</vt:lpstr>
    </vt:vector>
  </TitlesOfParts>
  <Company>fff</Company>
  <LinksUpToDate>false</LinksUpToDate>
  <CharactersWithSpaces>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(Герб)</dc:title>
  <dc:creator>User</dc:creator>
  <cp:lastModifiedBy>Пользователь</cp:lastModifiedBy>
  <cp:revision>14</cp:revision>
  <cp:lastPrinted>2016-12-20T07:09:00Z</cp:lastPrinted>
  <dcterms:created xsi:type="dcterms:W3CDTF">2016-10-17T08:49:00Z</dcterms:created>
  <dcterms:modified xsi:type="dcterms:W3CDTF">2016-12-21T01:50:00Z</dcterms:modified>
</cp:coreProperties>
</file>